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23" w:rsidRDefault="00DF64DF">
      <w:pPr>
        <w:spacing w:after="0"/>
      </w:pPr>
      <w:bookmarkStart w:id="0" w:name="_GoBack"/>
      <w:bookmarkEnd w:id="0"/>
      <w:r>
        <w:rPr>
          <w:noProof/>
          <w:lang w:val="kk-KZ" w:eastAsia="kk-KZ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23" w:rsidRPr="00DF64DF" w:rsidRDefault="00DF64DF">
      <w:pPr>
        <w:spacing w:after="0"/>
        <w:rPr>
          <w:lang w:val="ru-RU"/>
        </w:rPr>
      </w:pPr>
      <w:r w:rsidRPr="00DF64DF">
        <w:rPr>
          <w:b/>
          <w:color w:val="000000"/>
          <w:sz w:val="28"/>
          <w:lang w:val="ru-RU"/>
        </w:rPr>
        <w:t xml:space="preserve">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</w:t>
      </w:r>
      <w:r w:rsidRPr="00DF64DF">
        <w:rPr>
          <w:b/>
          <w:color w:val="000000"/>
          <w:sz w:val="28"/>
          <w:lang w:val="ru-RU"/>
        </w:rPr>
        <w:t>уголовно-исполнительной (пенитенциарной) системы, за счет 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</w:t>
      </w:r>
      <w:r w:rsidRPr="00DF64DF">
        <w:rPr>
          <w:b/>
          <w:color w:val="000000"/>
          <w:sz w:val="28"/>
          <w:lang w:val="ru-RU"/>
        </w:rPr>
        <w:t>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</w:t>
      </w:r>
      <w:r w:rsidRPr="00DF64DF">
        <w:rPr>
          <w:b/>
          <w:color w:val="000000"/>
          <w:sz w:val="28"/>
          <w:lang w:val="ru-RU"/>
        </w:rPr>
        <w:t>ельного социального медицинского страхования</w:t>
      </w:r>
    </w:p>
    <w:p w:rsidR="00F41023" w:rsidRDefault="00DF64DF">
      <w:pPr>
        <w:spacing w:after="0"/>
        <w:jc w:val="both"/>
      </w:pPr>
      <w:r w:rsidRPr="00DF64DF">
        <w:rPr>
          <w:color w:val="000000"/>
          <w:sz w:val="28"/>
          <w:lang w:val="ru-RU"/>
        </w:rPr>
        <w:t xml:space="preserve">Приказ Министра здравоохранения Республики Казахстан от 20 августа 2021 года № ҚР ДСМ-89. </w:t>
      </w:r>
      <w:r>
        <w:rPr>
          <w:color w:val="000000"/>
          <w:sz w:val="28"/>
        </w:rPr>
        <w:t>Зарегистрирован в Министерстве юстиции Республики Казахстан 23 августа 2021 года № 24069.</w:t>
      </w:r>
    </w:p>
    <w:p w:rsidR="00F41023" w:rsidRDefault="00DF64D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- в ре</w:t>
      </w:r>
      <w:r>
        <w:rPr>
          <w:color w:val="FF0000"/>
          <w:sz w:val="28"/>
        </w:rPr>
        <w:t>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</w:t>
      </w:r>
      <w:r>
        <w:rPr>
          <w:color w:val="FF0000"/>
          <w:sz w:val="28"/>
        </w:rPr>
        <w:t>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DF64DF">
        <w:rPr>
          <w:color w:val="000000"/>
          <w:sz w:val="28"/>
          <w:lang w:val="ru-RU"/>
        </w:rPr>
        <w:t>В соответствии с подпунктами 49) и 92) статьи 7 Кодекса Республики Казахстан "О здоровье народа и системе здравоохранения</w:t>
      </w:r>
      <w:r w:rsidRPr="00DF64DF">
        <w:rPr>
          <w:color w:val="000000"/>
          <w:sz w:val="28"/>
          <w:lang w:val="ru-RU"/>
        </w:rPr>
        <w:t>" ПРИКАЗЫВАЮ: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1. Утвердить:</w:t>
      </w:r>
    </w:p>
    <w:p w:rsidR="00F41023" w:rsidRDefault="00DF64DF">
      <w:pPr>
        <w:spacing w:after="0"/>
        <w:jc w:val="both"/>
      </w:pPr>
      <w:bookmarkStart w:id="3" w:name="z184"/>
      <w:bookmarkEnd w:id="2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правила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</w:t>
      </w:r>
      <w:r w:rsidRPr="00DF64DF">
        <w:rPr>
          <w:color w:val="000000"/>
          <w:sz w:val="28"/>
          <w:lang w:val="ru-RU"/>
        </w:rPr>
        <w:t xml:space="preserve"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F41023" w:rsidRDefault="00DF64DF">
      <w:pPr>
        <w:spacing w:after="0"/>
        <w:jc w:val="both"/>
      </w:pPr>
      <w:bookmarkStart w:id="4" w:name="z185"/>
      <w:bookmarkEnd w:id="3"/>
      <w:r>
        <w:rPr>
          <w:color w:val="000000"/>
          <w:sz w:val="28"/>
        </w:rPr>
        <w:t xml:space="preserve">       </w:t>
      </w:r>
      <w:r w:rsidRPr="00DF64DF">
        <w:rPr>
          <w:color w:val="000000"/>
          <w:sz w:val="28"/>
          <w:lang w:val="ru-RU"/>
        </w:rPr>
        <w:t xml:space="preserve">2) правила и методику формирования </w:t>
      </w:r>
      <w:r w:rsidRPr="00DF64DF">
        <w:rPr>
          <w:color w:val="000000"/>
          <w:sz w:val="28"/>
          <w:lang w:val="ru-RU"/>
        </w:rPr>
        <w:t xml:space="preserve">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</w:t>
      </w:r>
      <w:r w:rsidRPr="00DF64DF">
        <w:rPr>
          <w:color w:val="000000"/>
          <w:sz w:val="28"/>
          <w:lang w:val="ru-RU"/>
        </w:rPr>
        <w:lastRenderedPageBreak/>
        <w:t>содержащимся в следственных изоляторах и учреждениях уголовно-исполнительной (пени</w:t>
      </w:r>
      <w:r w:rsidRPr="00DF64DF">
        <w:rPr>
          <w:color w:val="000000"/>
          <w:sz w:val="28"/>
          <w:lang w:val="ru-RU"/>
        </w:rPr>
        <w:t xml:space="preserve">тенциарной) системы, за счет бюджетных средств и (или) в системе обязательного социального медицинского страхования согласно приложению </w:t>
      </w:r>
      <w:r>
        <w:rPr>
          <w:color w:val="000000"/>
          <w:sz w:val="28"/>
        </w:rPr>
        <w:t>2 к настоящему приказу.</w:t>
      </w:r>
    </w:p>
    <w:bookmarkEnd w:id="4"/>
    <w:p w:rsidR="00F41023" w:rsidRDefault="00DF64DF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</w:t>
      </w:r>
      <w:r>
        <w:rPr>
          <w:color w:val="FF0000"/>
          <w:sz w:val="28"/>
        </w:rPr>
        <w:t>иарной) системы, которые вводятся в действие с 01.01.2023).</w:t>
      </w:r>
      <w:r>
        <w:br/>
      </w:r>
    </w:p>
    <w:p w:rsidR="00F41023" w:rsidRDefault="00DF64DF">
      <w:pPr>
        <w:spacing w:after="0"/>
        <w:jc w:val="both"/>
      </w:pPr>
      <w:bookmarkStart w:id="5" w:name="z8"/>
      <w:r>
        <w:rPr>
          <w:color w:val="000000"/>
          <w:sz w:val="28"/>
        </w:rPr>
        <w:t xml:space="preserve">       </w:t>
      </w:r>
      <w:r w:rsidRPr="00DF64DF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3 к настоящему приказу.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3. Департаменту лекарственной политики Ми</w:t>
      </w:r>
      <w:r w:rsidRPr="00DF64DF">
        <w:rPr>
          <w:color w:val="000000"/>
          <w:sz w:val="28"/>
          <w:lang w:val="ru-RU"/>
        </w:rP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размещение настоящего п</w:t>
      </w:r>
      <w:r w:rsidRPr="00DF64DF">
        <w:rPr>
          <w:color w:val="000000"/>
          <w:sz w:val="28"/>
          <w:lang w:val="ru-RU"/>
        </w:rPr>
        <w:t>риказа на интернет-ресурсе Министерства здравоохранения Республики Казахстан после его официального опубликования;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</w:t>
      </w:r>
      <w:r w:rsidRPr="00DF64DF">
        <w:rPr>
          <w:color w:val="000000"/>
          <w:sz w:val="28"/>
          <w:lang w:val="ru-RU"/>
        </w:rPr>
        <w:t>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</w:t>
      </w:r>
      <w:r w:rsidRPr="00DF64DF">
        <w:rPr>
          <w:color w:val="000000"/>
          <w:sz w:val="28"/>
          <w:lang w:val="ru-RU"/>
        </w:rPr>
        <w:t>е – министра здравоохранения Республики Казахстан.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4102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41023" w:rsidRDefault="00DF64D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F64D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F41023" w:rsidRDefault="00F41023">
            <w:pPr>
              <w:spacing w:after="20"/>
              <w:ind w:left="20"/>
              <w:jc w:val="both"/>
            </w:pPr>
          </w:p>
          <w:p w:rsidR="00F41023" w:rsidRDefault="00F41023">
            <w:pPr>
              <w:spacing w:after="0"/>
            </w:pPr>
          </w:p>
          <w:p w:rsidR="00F41023" w:rsidRDefault="00DF64D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Default="00DF64D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F41023" w:rsidRPr="00DF64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Default="00DF64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Pr="00DF64DF" w:rsidRDefault="00DF64DF">
            <w:pPr>
              <w:spacing w:after="0"/>
              <w:jc w:val="center"/>
              <w:rPr>
                <w:lang w:val="ru-RU"/>
              </w:rPr>
            </w:pPr>
            <w:r w:rsidRPr="00DF64D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от 20 августа 2021 года № ҚР ДСМ-89</w:t>
            </w:r>
          </w:p>
        </w:tc>
      </w:tr>
    </w:tbl>
    <w:p w:rsidR="00F41023" w:rsidRPr="00DF64DF" w:rsidRDefault="00DF64DF">
      <w:pPr>
        <w:spacing w:after="0"/>
        <w:rPr>
          <w:lang w:val="ru-RU"/>
        </w:rPr>
      </w:pPr>
      <w:bookmarkStart w:id="12" w:name="z17"/>
      <w:r w:rsidRPr="00DF64DF">
        <w:rPr>
          <w:b/>
          <w:color w:val="000000"/>
          <w:lang w:val="ru-RU"/>
        </w:rPr>
        <w:t xml:space="preserve"> Правила обеспечения лекарственными средствами и медицинскими изделиями в рамках гарантированного объема бесплатной медицинской помощи, дополнительного</w:t>
      </w:r>
      <w:r w:rsidRPr="00DF64DF">
        <w:rPr>
          <w:b/>
          <w:color w:val="000000"/>
          <w:lang w:val="ru-RU"/>
        </w:rPr>
        <w:t xml:space="preserve"> объема </w:t>
      </w:r>
      <w:r w:rsidRPr="00DF64DF">
        <w:rPr>
          <w:b/>
          <w:color w:val="000000"/>
          <w:lang w:val="ru-RU"/>
        </w:rPr>
        <w:lastRenderedPageBreak/>
        <w:t>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</w:p>
    <w:bookmarkEnd w:id="12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</w:t>
      </w:r>
      <w:r>
        <w:rPr>
          <w:color w:val="FF0000"/>
          <w:sz w:val="28"/>
        </w:rPr>
        <w:t xml:space="preserve">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</w:t>
      </w:r>
      <w:r>
        <w:rPr>
          <w:color w:val="FF0000"/>
          <w:sz w:val="28"/>
        </w:rPr>
        <w:t>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rPr>
          <w:lang w:val="ru-RU"/>
        </w:rPr>
      </w:pPr>
      <w:bookmarkStart w:id="13" w:name="z18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Глава 1. Общие положения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4" w:name="z19"/>
      <w:bookmarkEnd w:id="13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1. Настоящие правила обеспечения лекарственными средствами и медицинскими изделиями в ра</w:t>
      </w:r>
      <w:r w:rsidRPr="00DF64DF">
        <w:rPr>
          <w:color w:val="000000"/>
          <w:sz w:val="28"/>
          <w:lang w:val="ru-RU"/>
        </w:rPr>
        <w:t>мках гарантированного объема бесплатной медицинской помощи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</w:t>
      </w:r>
      <w:r w:rsidRPr="00DF64DF">
        <w:rPr>
          <w:color w:val="000000"/>
          <w:sz w:val="28"/>
          <w:lang w:val="ru-RU"/>
        </w:rPr>
        <w:t xml:space="preserve">бязательного социального медицинского страхования разработаны в соответствии с подпунктом 49) статьи 7 Кодекса Республики Казахстан "О здоровье народа и системе здравоохранения" (далее – Кодекс) и определяют порядок обеспечения лекарственными средствами и </w:t>
      </w:r>
      <w:r w:rsidRPr="00DF64DF">
        <w:rPr>
          <w:color w:val="000000"/>
          <w:sz w:val="28"/>
          <w:lang w:val="ru-RU"/>
        </w:rPr>
        <w:t>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</w:t>
      </w:r>
      <w:r w:rsidRPr="00DF64DF">
        <w:rPr>
          <w:color w:val="000000"/>
          <w:sz w:val="28"/>
          <w:lang w:val="ru-RU"/>
        </w:rPr>
        <w:t xml:space="preserve"> средств и (или) в системе обязательного социального медицинского страхования (далее – Правила).</w:t>
      </w:r>
    </w:p>
    <w:bookmarkEnd w:id="14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DF64DF">
        <w:rPr>
          <w:color w:val="000000"/>
          <w:sz w:val="28"/>
          <w:lang w:val="ru-RU"/>
        </w:rPr>
        <w:t>2. В настоящих Правилах используются следующие понятия: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6" w:name="z187"/>
      <w:bookmarkEnd w:id="1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фонд социального медицинского страхования (далее – ФСМС) – некоммерческая организация, производящая аккумулирование отчислений и взносов, а также осуществляющая закуп и оплату услуг </w:t>
      </w:r>
      <w:r w:rsidRPr="00DF64DF">
        <w:rPr>
          <w:color w:val="000000"/>
          <w:sz w:val="28"/>
          <w:lang w:val="ru-RU"/>
        </w:rPr>
        <w:t>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7" w:name="z188"/>
      <w:bookmarkEnd w:id="16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2) перечень лекарственных средств и медицинских и</w:t>
      </w:r>
      <w:r w:rsidRPr="00DF64DF">
        <w:rPr>
          <w:color w:val="000000"/>
          <w:sz w:val="28"/>
          <w:lang w:val="ru-RU"/>
        </w:rPr>
        <w:t>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</w:t>
      </w:r>
      <w:r w:rsidRPr="00DF64DF">
        <w:rPr>
          <w:color w:val="000000"/>
          <w:sz w:val="28"/>
          <w:lang w:val="ru-RU"/>
        </w:rPr>
        <w:t>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</w:t>
      </w:r>
      <w:r w:rsidRPr="00DF64DF">
        <w:rPr>
          <w:color w:val="000000"/>
          <w:sz w:val="28"/>
          <w:lang w:val="ru-RU"/>
        </w:rPr>
        <w:t>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</w:t>
      </w:r>
      <w:r w:rsidRPr="00DF64DF">
        <w:rPr>
          <w:color w:val="000000"/>
          <w:sz w:val="28"/>
          <w:lang w:val="ru-RU"/>
        </w:rPr>
        <w:t>тан с определенными заболеваниями (состояниями) (далее – Перечень);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8" w:name="z189"/>
      <w:bookmarkEnd w:id="1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сооплата –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бесплатной медицинс</w:t>
      </w:r>
      <w:r w:rsidRPr="00DF64DF">
        <w:rPr>
          <w:color w:val="000000"/>
          <w:sz w:val="28"/>
          <w:lang w:val="ru-RU"/>
        </w:rPr>
        <w:t>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9" w:name="z190"/>
      <w:bookmarkEnd w:id="18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4) единый дистрибьютор – юридическое лицо, осуществляющее деятельность в рамках гарантированного объема бе</w:t>
      </w:r>
      <w:r w:rsidRPr="00DF64DF">
        <w:rPr>
          <w:color w:val="000000"/>
          <w:sz w:val="28"/>
          <w:lang w:val="ru-RU"/>
        </w:rPr>
        <w:t>сплатной медицинской помощи и (или) в системе обязательного социального медицинского страхования в соответствии со статьей 247 Кодекса;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0" w:name="z191"/>
      <w:bookmarkEnd w:id="1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5) лекарственное средство – средство, представляющее собой или содержащее вещество либо комбинацию веществ, </w:t>
      </w:r>
      <w:r w:rsidRPr="00DF64DF">
        <w:rPr>
          <w:color w:val="000000"/>
          <w:sz w:val="28"/>
          <w:lang w:val="ru-RU"/>
        </w:rPr>
        <w:t>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</w:t>
      </w:r>
      <w:r w:rsidRPr="00DF64DF">
        <w:rPr>
          <w:color w:val="000000"/>
          <w:sz w:val="28"/>
          <w:lang w:val="ru-RU"/>
        </w:rPr>
        <w:t>ствия, или для диагностики заболеваний и состояния человека;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1" w:name="z192"/>
      <w:bookmarkEnd w:id="2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6) объекты в сфере обращения лекарственных средств и медицинских изделий – аптека, в том числе осуществляющая реализацию через Интернет, аптечный пункт в организациях здравоохранения, перед</w:t>
      </w:r>
      <w:r w:rsidRPr="00DF64DF">
        <w:rPr>
          <w:color w:val="000000"/>
          <w:sz w:val="28"/>
          <w:lang w:val="ru-RU"/>
        </w:rPr>
        <w:t>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</w:t>
      </w:r>
      <w:r w:rsidRPr="00DF64DF">
        <w:rPr>
          <w:color w:val="000000"/>
          <w:sz w:val="28"/>
          <w:lang w:val="ru-RU"/>
        </w:rPr>
        <w:t>лий, организации по производству лекарственных средств и медицинских изделий;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2" w:name="z193"/>
      <w:bookmarkEnd w:id="21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7)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3" w:name="z194"/>
      <w:bookmarkEnd w:id="22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8) уполномо</w:t>
      </w:r>
      <w:r w:rsidRPr="00DF64DF">
        <w:rPr>
          <w:color w:val="000000"/>
          <w:sz w:val="28"/>
          <w:lang w:val="ru-RU"/>
        </w:rPr>
        <w:t>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</w:t>
      </w:r>
      <w:r w:rsidRPr="00DF64DF">
        <w:rPr>
          <w:color w:val="000000"/>
          <w:sz w:val="28"/>
          <w:lang w:val="ru-RU"/>
        </w:rPr>
        <w:t>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4" w:name="z195"/>
      <w:bookmarkEnd w:id="2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9) лекарственный формуляр организации здравоохране</w:t>
      </w:r>
      <w:r w:rsidRPr="00DF64DF">
        <w:rPr>
          <w:color w:val="000000"/>
          <w:sz w:val="28"/>
          <w:lang w:val="ru-RU"/>
        </w:rPr>
        <w:t xml:space="preserve">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</w:t>
      </w:r>
      <w:r w:rsidRPr="00DF64DF">
        <w:rPr>
          <w:color w:val="000000"/>
          <w:sz w:val="28"/>
          <w:lang w:val="ru-RU"/>
        </w:rPr>
        <w:t>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5" w:name="z196"/>
      <w:bookmarkEnd w:id="2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10) клинический протокол – научно доказанные рекомендации по профилактике, диагностике, лечению, медицинской реабилитаци</w:t>
      </w:r>
      <w:r w:rsidRPr="00DF64DF">
        <w:rPr>
          <w:color w:val="000000"/>
          <w:sz w:val="28"/>
          <w:lang w:val="ru-RU"/>
        </w:rPr>
        <w:t>и и паллиативной медицинской помощи при определенном заболевании или состоянии пациента;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6" w:name="z197"/>
      <w:bookmarkEnd w:id="2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11)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</w:t>
      </w:r>
      <w:r w:rsidRPr="00DF64DF">
        <w:rPr>
          <w:color w:val="000000"/>
          <w:sz w:val="28"/>
          <w:lang w:val="ru-RU"/>
        </w:rPr>
        <w:t xml:space="preserve">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</w:t>
      </w:r>
      <w:r w:rsidRPr="00DF64DF">
        <w:rPr>
          <w:color w:val="000000"/>
          <w:sz w:val="28"/>
          <w:lang w:val="ru-RU"/>
        </w:rPr>
        <w:t>системе обязательного социального медицинского страхования;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7" w:name="z198"/>
      <w:bookmarkEnd w:id="2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12) медицинские изделия – изделия медицинского назначения и медицинская техника;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8" w:name="z199"/>
      <w:bookmarkEnd w:id="2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13) изделия медицинского назначения – материалы, изделия, растворы, реагенты, комплекты, наборы, исполь</w:t>
      </w:r>
      <w:r w:rsidRPr="00DF64DF">
        <w:rPr>
          <w:color w:val="000000"/>
          <w:sz w:val="28"/>
          <w:lang w:val="ru-RU"/>
        </w:rPr>
        <w:t>зуемые для оказания медицинской помощи в соответствии с функциональным назначением и инструкцией производителя;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29" w:name="z200"/>
      <w:bookmarkEnd w:id="2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14)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0" w:name="z201"/>
      <w:bookmarkEnd w:id="29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15) </w:t>
      </w:r>
      <w:r w:rsidRPr="00DF64DF">
        <w:rPr>
          <w:color w:val="000000"/>
          <w:sz w:val="28"/>
          <w:lang w:val="ru-RU"/>
        </w:rPr>
        <w:t>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1" w:name="z202"/>
      <w:bookmarkEnd w:id="3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16) гара</w:t>
      </w:r>
      <w:r w:rsidRPr="00DF64DF">
        <w:rPr>
          <w:color w:val="000000"/>
          <w:sz w:val="28"/>
          <w:lang w:val="ru-RU"/>
        </w:rPr>
        <w:t>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2" w:name="z203"/>
      <w:bookmarkEnd w:id="3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17) фармацевтическая услуга – деятельность субъектов в сфере обращения лекарственных средств и медицинских изделий,</w:t>
      </w:r>
      <w:r w:rsidRPr="00DF64DF">
        <w:rPr>
          <w:color w:val="000000"/>
          <w:sz w:val="28"/>
          <w:lang w:val="ru-RU"/>
        </w:rPr>
        <w:t xml:space="preserve">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</w:t>
      </w:r>
      <w:r w:rsidRPr="00DF64DF">
        <w:rPr>
          <w:color w:val="000000"/>
          <w:sz w:val="28"/>
          <w:lang w:val="ru-RU"/>
        </w:rPr>
        <w:t>ельного социального медицинского страхования.</w:t>
      </w:r>
    </w:p>
    <w:bookmarkEnd w:id="32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</w:t>
      </w:r>
      <w:r>
        <w:rPr>
          <w:color w:val="FF0000"/>
          <w:sz w:val="28"/>
        </w:rPr>
        <w:t>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rPr>
          <w:lang w:val="ru-RU"/>
        </w:rPr>
      </w:pPr>
      <w:bookmarkStart w:id="33" w:name="z38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Глава 2. Порядок обеспечения лекарственными средства</w:t>
      </w:r>
      <w:r w:rsidRPr="00DF64DF">
        <w:rPr>
          <w:b/>
          <w:color w:val="000000"/>
          <w:lang w:val="ru-RU"/>
        </w:rPr>
        <w:t>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</w:t>
      </w:r>
      <w:r w:rsidRPr="00DF64DF">
        <w:rPr>
          <w:b/>
          <w:color w:val="000000"/>
          <w:lang w:val="ru-RU"/>
        </w:rPr>
        <w:t>етных средств и (или) в системе обязательного социального медицинского страхования</w:t>
      </w:r>
    </w:p>
    <w:bookmarkEnd w:id="33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2 - в редакции приказа Министра здравоохранения РК от 05.08.2022 № ҚР ДСМ-75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4" w:name="z39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3. Порядок обеспечения лекарственными средствами и медицинскими изделиями включает: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5" w:name="z205"/>
      <w:bookmarkEnd w:id="34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ГОБМП, дополните</w:t>
      </w:r>
      <w:r w:rsidRPr="00DF64DF">
        <w:rPr>
          <w:color w:val="000000"/>
          <w:sz w:val="28"/>
          <w:lang w:val="ru-RU"/>
        </w:rPr>
        <w:t xml:space="preserve">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</w:t>
      </w:r>
      <w:r w:rsidRPr="00DF64DF">
        <w:rPr>
          <w:color w:val="000000"/>
          <w:sz w:val="28"/>
          <w:lang w:val="ru-RU"/>
        </w:rPr>
        <w:lastRenderedPageBreak/>
        <w:t>в системе ОСМС, утвержденными уполномоченным органом в соответствии с подпункто</w:t>
      </w:r>
      <w:r w:rsidRPr="00DF64DF">
        <w:rPr>
          <w:color w:val="000000"/>
          <w:sz w:val="28"/>
          <w:lang w:val="ru-RU"/>
        </w:rPr>
        <w:t>м 92) статьи 7 Кодекса;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6" w:name="z206"/>
      <w:bookmarkEnd w:id="35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организацию и проведение закупа лекарственных средств, медицинских изделий и специализированных лечебных продуктов в рамках ГОБМП, дополнительного объема медицинской помощи лицам, содержащимся в следственных изоляторах и у</w:t>
      </w:r>
      <w:r w:rsidRPr="00DF64DF">
        <w:rPr>
          <w:color w:val="000000"/>
          <w:sz w:val="28"/>
          <w:lang w:val="ru-RU"/>
        </w:rPr>
        <w:t>чреждениях уголовно-исполнительной (пенитенциарной) системы, за счет бюджетных средств и (или) в системе ОСМС, фармацевтических услуг, в соответствии с Правилами организации и проведения закупа лекарственных средств, медицинских изделий и специализированны</w:t>
      </w:r>
      <w:r w:rsidRPr="00DF64DF">
        <w:rPr>
          <w:color w:val="000000"/>
          <w:sz w:val="28"/>
          <w:lang w:val="ru-RU"/>
        </w:rPr>
        <w:t>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</w:t>
      </w:r>
      <w:r w:rsidRPr="00DF64DF">
        <w:rPr>
          <w:color w:val="000000"/>
          <w:sz w:val="28"/>
          <w:lang w:val="ru-RU"/>
        </w:rPr>
        <w:t xml:space="preserve"> года № 375;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7" w:name="z207"/>
      <w:bookmarkEnd w:id="36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организацию и проведение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ГОБМП, дополнител</w:t>
      </w:r>
      <w:r w:rsidRPr="00DF64DF">
        <w:rPr>
          <w:color w:val="000000"/>
          <w:sz w:val="28"/>
          <w:lang w:val="ru-RU"/>
        </w:rPr>
        <w:t>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в соответствии с Правилами закупа услуг по хранению и транспортир</w:t>
      </w:r>
      <w:r w:rsidRPr="00DF64DF">
        <w:rPr>
          <w:color w:val="000000"/>
          <w:sz w:val="28"/>
          <w:lang w:val="ru-RU"/>
        </w:rPr>
        <w:t>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</w:t>
      </w:r>
      <w:r w:rsidRPr="00DF64DF">
        <w:rPr>
          <w:color w:val="000000"/>
          <w:sz w:val="28"/>
          <w:lang w:val="ru-RU"/>
        </w:rPr>
        <w:t>инского страхования, утвержденными постановлением Правительства Республики Казахстан от 9 февраля 2021 года № 47;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8" w:name="z208"/>
      <w:bookmarkEnd w:id="3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4) обеспечение лекарственными средствами и медицинскими изделиями в рамках ГОБМП, дополнительного объема медицинской помощи лицам, содер</w:t>
      </w:r>
      <w:r w:rsidRPr="00DF64DF">
        <w:rPr>
          <w:color w:val="000000"/>
          <w:sz w:val="28"/>
          <w:lang w:val="ru-RU"/>
        </w:rPr>
        <w:t>жащимся в следственных изоляторах и учреждениях уголовно-исполнительной (пенитенциарной) системы, за счет бюджетных средств и (или) в системе ОСМС;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39" w:name="z209"/>
      <w:bookmarkEnd w:id="3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5) обеспечение местными органами государственного управления здравоохранением доступности обеспечения </w:t>
      </w:r>
      <w:r w:rsidRPr="00DF64DF">
        <w:rPr>
          <w:color w:val="000000"/>
          <w:sz w:val="28"/>
          <w:lang w:val="ru-RU"/>
        </w:rPr>
        <w:t>лекарственными средствами и медицинскими изделиями, в том числе сельскому населению во всех условиях оказания медицинской помощи;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0" w:name="z210"/>
      <w:bookmarkEnd w:id="39"/>
      <w:r w:rsidRPr="00DF64D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6) рациональное использование лекарственных средств в соответствии с правилами осуществления деятельности формулярной с</w:t>
      </w:r>
      <w:r w:rsidRPr="00DF64DF">
        <w:rPr>
          <w:color w:val="000000"/>
          <w:sz w:val="28"/>
          <w:lang w:val="ru-RU"/>
        </w:rPr>
        <w:t>истемы, утвержденными приказом Министра здравоохранения Республики Казахстан от 6 апреля 2021 года № ҚР ДСМ-28 "Об утверждении правил осуществления деятельности формулярной системы" (зарегистрирован в Реестре государственной регистрации нормативных правовы</w:t>
      </w:r>
      <w:r w:rsidRPr="00DF64DF">
        <w:rPr>
          <w:color w:val="000000"/>
          <w:sz w:val="28"/>
          <w:lang w:val="ru-RU"/>
        </w:rPr>
        <w:t>х актов под № 22513) и с правилами проведения оценки рационального использования лекарственных средств, утвержденными приказом Министра здравоохранения Республики Казахстан от 3 ноября 2020 года № ҚР ДСМ-179/2020 "Об утверждении правил проведения оценки ра</w:t>
      </w:r>
      <w:r w:rsidRPr="00DF64DF">
        <w:rPr>
          <w:color w:val="000000"/>
          <w:sz w:val="28"/>
          <w:lang w:val="ru-RU"/>
        </w:rPr>
        <w:t>ционального использования лекарственных средств" (зарегистрирован в Реестре государственной регистрации нормативных правовых актов под № 21586);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1" w:name="z211"/>
      <w:bookmarkEnd w:id="40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7) хранение, учет лекарственных средств и изделий медицинского назначения при оказании медицинской помощ</w:t>
      </w:r>
      <w:r w:rsidRPr="00DF64DF">
        <w:rPr>
          <w:color w:val="000000"/>
          <w:sz w:val="28"/>
          <w:lang w:val="ru-RU"/>
        </w:rPr>
        <w:t>и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в соответствии с Правилами хранения и</w:t>
      </w:r>
      <w:r w:rsidRPr="00DF64DF">
        <w:rPr>
          <w:color w:val="000000"/>
          <w:sz w:val="28"/>
          <w:lang w:val="ru-RU"/>
        </w:rPr>
        <w:t xml:space="preserve"> транспортировки лекарственных средств и медицинских изделий, утвержденными приказом Министра здравоохранения Республики Казахстан от 16 февраля 2021 года № ҚР ДСМ-19 (зарегистрирован в Реестре государственной регистрации нормативных правовых актов под № 2</w:t>
      </w:r>
      <w:r w:rsidRPr="00DF64DF">
        <w:rPr>
          <w:color w:val="000000"/>
          <w:sz w:val="28"/>
          <w:lang w:val="ru-RU"/>
        </w:rPr>
        <w:t>2230);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2" w:name="z212"/>
      <w:bookmarkEnd w:id="41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8) оплату стоимости лекарственных средств и медицинских изделий, фармацевтических услуг в рамках ГОБМП и (или) в системе ОСМС в соответствии с Правилами оплаты стоимости фармацевтических услуг в рамках гарантированного объема бесплатной медиц</w:t>
      </w:r>
      <w:r w:rsidRPr="00DF64DF">
        <w:rPr>
          <w:color w:val="000000"/>
          <w:sz w:val="28"/>
          <w:lang w:val="ru-RU"/>
        </w:rPr>
        <w:t>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изделий, утвержденными приказом Министра здравоохранения Республики Казахстан от 27 ноября</w:t>
      </w:r>
      <w:r w:rsidRPr="00DF64DF">
        <w:rPr>
          <w:color w:val="000000"/>
          <w:sz w:val="28"/>
          <w:lang w:val="ru-RU"/>
        </w:rPr>
        <w:t xml:space="preserve"> 2020 года № ҚР ДСМ-210/2020 (зарегистрирован в Реестре государственной регистрации нормативных правовых актов под № 21715);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3" w:name="z213"/>
      <w:bookmarkEnd w:id="42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9) соблюдение условий этики продвижения лекарственных средств и медицинских изделий в соответствии с Правилами этики продвиж</w:t>
      </w:r>
      <w:r w:rsidRPr="00DF64DF">
        <w:rPr>
          <w:color w:val="000000"/>
          <w:sz w:val="28"/>
          <w:lang w:val="ru-RU"/>
        </w:rPr>
        <w:t xml:space="preserve">ения лекарственных средств и медицинских изделий, утвержденными приказом Министра здравоохранения Республики Казахстан от 21 декабря 2020 года № ҚР </w:t>
      </w:r>
      <w:r w:rsidRPr="00DF64DF">
        <w:rPr>
          <w:color w:val="000000"/>
          <w:sz w:val="28"/>
          <w:lang w:val="ru-RU"/>
        </w:rPr>
        <w:lastRenderedPageBreak/>
        <w:t>ДСМ-294/2020 (зарегистрирован в Реестре государственной регистрации нормативных правовых актов под № 21870).</w:t>
      </w:r>
    </w:p>
    <w:bookmarkEnd w:id="43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</w:t>
      </w:r>
      <w:r>
        <w:rPr>
          <w:color w:val="FF0000"/>
          <w:sz w:val="28"/>
        </w:rPr>
        <w:t>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4" w:name="z49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4. В медицинских организациях, оказывающих медицинскую помощь на всех уровнях в рамках ГОБМП</w:t>
      </w:r>
      <w:r w:rsidRPr="00DF64DF">
        <w:rPr>
          <w:color w:val="000000"/>
          <w:sz w:val="28"/>
          <w:lang w:val="ru-RU"/>
        </w:rPr>
        <w:t xml:space="preserve">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создается запас лекарственных средств и медицинских </w:t>
      </w:r>
      <w:r w:rsidRPr="00DF64DF">
        <w:rPr>
          <w:color w:val="000000"/>
          <w:sz w:val="28"/>
          <w:lang w:val="ru-RU"/>
        </w:rPr>
        <w:t>изделий: не менее чем на один месяц, за исключением оказания медицинской помощи при ВИЧ-инфекции, где запас лекарственных средств и медицинских изделий создается не менее чем на три месяца.</w:t>
      </w:r>
    </w:p>
    <w:bookmarkEnd w:id="44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</w:t>
      </w:r>
      <w:r>
        <w:rPr>
          <w:color w:val="FF0000"/>
          <w:sz w:val="28"/>
        </w:rPr>
        <w:t>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5" w:name="z50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5. В случаях изменения динамики заболеваемости, перевода или переезда пациента, изменения схе</w:t>
      </w:r>
      <w:r w:rsidRPr="00DF64DF">
        <w:rPr>
          <w:color w:val="000000"/>
          <w:sz w:val="28"/>
          <w:lang w:val="ru-RU"/>
        </w:rPr>
        <w:t>мы лечения в связи непереносимостью, лекарственной устойчивостью, смерти, ликвидации медицинских организаций, изменения профиля оказания медицинских услуг на всех уровнях оказания медицинской помощи, осуществляется перераспределение лекарственных средств и</w:t>
      </w:r>
      <w:r w:rsidRPr="00DF64DF">
        <w:rPr>
          <w:color w:val="000000"/>
          <w:sz w:val="28"/>
          <w:lang w:val="ru-RU"/>
        </w:rPr>
        <w:t xml:space="preserve"> медицинских изделий между медицинскими организациями самостоятельно, в порядке, установленном законодательством в сфере учета материальных ценностей.</w:t>
      </w:r>
    </w:p>
    <w:p w:rsidR="00F41023" w:rsidRPr="00DF64DF" w:rsidRDefault="00DF64DF">
      <w:pPr>
        <w:spacing w:after="0"/>
        <w:rPr>
          <w:lang w:val="ru-RU"/>
        </w:rPr>
      </w:pPr>
      <w:bookmarkStart w:id="46" w:name="z51"/>
      <w:bookmarkEnd w:id="45"/>
      <w:r w:rsidRPr="00DF64DF">
        <w:rPr>
          <w:b/>
          <w:color w:val="000000"/>
          <w:lang w:val="ru-RU"/>
        </w:rPr>
        <w:t xml:space="preserve"> Параграф 1. Порядок обеспечения лекарственными средствами и медицинскими изделиями в амбулаторных услови</w:t>
      </w:r>
      <w:r w:rsidRPr="00DF64DF">
        <w:rPr>
          <w:b/>
          <w:color w:val="000000"/>
          <w:lang w:val="ru-RU"/>
        </w:rPr>
        <w:t>ях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7" w:name="z52"/>
      <w:bookmarkEnd w:id="46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6.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ГОБМП и (или) в системе ОСМС при оказании первичной медико-санитарной и специализ</w:t>
      </w:r>
      <w:r w:rsidRPr="00DF64DF">
        <w:rPr>
          <w:color w:val="000000"/>
          <w:sz w:val="28"/>
          <w:lang w:val="ru-RU"/>
        </w:rPr>
        <w:t xml:space="preserve">ированной медицинской </w:t>
      </w:r>
      <w:r w:rsidRPr="00DF64DF">
        <w:rPr>
          <w:color w:val="000000"/>
          <w:sz w:val="28"/>
          <w:lang w:val="ru-RU"/>
        </w:rPr>
        <w:lastRenderedPageBreak/>
        <w:t>помощи в амбулаторных условиях осуществляется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</w:t>
      </w:r>
      <w:r w:rsidRPr="00DF64DF">
        <w:rPr>
          <w:color w:val="000000"/>
          <w:sz w:val="28"/>
          <w:lang w:val="ru-RU"/>
        </w:rPr>
        <w:t>енными заболеваниями, утвержденным приказом Министром здравоохранения Республики Казахстан от 5 августа 2021 года № ҚР ДСМ-75 (зарегистрирован в Реестре государственной регистрации нормативных правовых актов под № 23885).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8" w:name="z53"/>
      <w:bookmarkEnd w:id="47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7. Обеспечение отдельных ка</w:t>
      </w:r>
      <w:r w:rsidRPr="00DF64DF">
        <w:rPr>
          <w:color w:val="000000"/>
          <w:sz w:val="28"/>
          <w:lang w:val="ru-RU"/>
        </w:rPr>
        <w:t>тегорий граждан с определенными заболеваниями (состояниями) бесплатными и (или) льготными лекарственными средствами и изделиями медицинского назначения в амбулаторных условиях в рамках ГОБМП и (или) в системе ОСМС осуществляется бесплатно по рецепту врача,</w:t>
      </w:r>
      <w:r w:rsidRPr="00DF64DF">
        <w:rPr>
          <w:color w:val="000000"/>
          <w:sz w:val="28"/>
          <w:lang w:val="ru-RU"/>
        </w:rPr>
        <w:t xml:space="preserve"> выписанному в соответствии с Правилами выписывания, учета и хранения рецептов, утвержденными приказом Министра здравоохранения Республики Казахстан от 2 октября 2020 года № ҚР ДСМ-112/2020 "Об утверждении Правил выписывания, учета и хранения рецептов" (за</w:t>
      </w:r>
      <w:r w:rsidRPr="00DF64DF">
        <w:rPr>
          <w:color w:val="000000"/>
          <w:sz w:val="28"/>
          <w:lang w:val="ru-RU"/>
        </w:rPr>
        <w:t>регистрирован в Реестре государственной регистрации нормативных правовых актов под № 21493).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8. Лекарственные средства, предназначенные для оказания амбулаторного лекарственного обеспечения в рамках ГОБМП и (или) в системе ОСМС, помечаются при отпуск</w:t>
      </w:r>
      <w:r w:rsidRPr="00DF64DF">
        <w:rPr>
          <w:color w:val="000000"/>
          <w:sz w:val="28"/>
          <w:lang w:val="ru-RU"/>
        </w:rPr>
        <w:t>е штампом медицинской организации с указанием наименования медицинской организации, ее адреса и отметкой "Бесплатно".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0" w:name="z55"/>
      <w:bookmarkEnd w:id="49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9. При обеспечении лекарственными средствами и изделиями медицинского назначения возможна сооплата, в соответствии с правилами, утв</w:t>
      </w:r>
      <w:r w:rsidRPr="00DF64DF">
        <w:rPr>
          <w:color w:val="000000"/>
          <w:sz w:val="28"/>
          <w:lang w:val="ru-RU"/>
        </w:rPr>
        <w:t>ержденными приказом Министра здравоохранения Республики Казахстан от 16 июля 2021 года № ҚР ДСМ-61 "Об утверждении правил осуществления сооплаты" (зарегистрирован в Реестре государственной регистрации нормативных правовых актов под № 23589).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10. В </w:t>
      </w:r>
      <w:r w:rsidRPr="00DF64DF">
        <w:rPr>
          <w:color w:val="000000"/>
          <w:sz w:val="28"/>
          <w:lang w:val="ru-RU"/>
        </w:rPr>
        <w:t>отдаленных от районного центра населенных пунктах, при отсутствии аптек, аптечных пунктов и передвижных аптечных пунктов, обеспечение лекарственными средствами и изделиями медицинского назначения в рамках ГОБМП и (или) в системе ОСМС производится через мед</w:t>
      </w:r>
      <w:r w:rsidRPr="00DF64DF">
        <w:rPr>
          <w:color w:val="000000"/>
          <w:sz w:val="28"/>
          <w:lang w:val="ru-RU"/>
        </w:rPr>
        <w:t>ицинские организации, оказывающие первичную медико-санитарную помощь.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2" w:name="z57"/>
      <w:bookmarkEnd w:id="51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11. Обеспечение лекарственными средствами, содержащими наркотические средства, психотропные вещества и их прекурсоры, осуществляется юридическими лицами, имеющими лицензию в сфере</w:t>
      </w:r>
      <w:r w:rsidRPr="00DF64DF">
        <w:rPr>
          <w:color w:val="000000"/>
          <w:sz w:val="28"/>
          <w:lang w:val="ru-RU"/>
        </w:rPr>
        <w:t xml:space="preserve"> оборота наркотических средств, психотропных веществ и прекурсоров, согласно Закону Республики Казахстан "О разрешениях и уведомлениях".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12. Обеспечение лекарственными средствами и медицинскими изделиями в амбулаторных условиях отражается в соответст</w:t>
      </w:r>
      <w:r w:rsidRPr="00DF64DF">
        <w:rPr>
          <w:color w:val="000000"/>
          <w:sz w:val="28"/>
          <w:lang w:val="ru-RU"/>
        </w:rPr>
        <w:t>вующей информационной системе уполномоченного органа в части: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планируемых лекарственных средств и изделий медицинского назначения;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закупленных лекарственных средств и изделий медицинского назначения;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выписанных лекарственных сред</w:t>
      </w:r>
      <w:r w:rsidRPr="00DF64DF">
        <w:rPr>
          <w:color w:val="000000"/>
          <w:sz w:val="28"/>
          <w:lang w:val="ru-RU"/>
        </w:rPr>
        <w:t>ств и изделий медицинского назначения;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4) обеспечения либо отказах в обеспечении лекарственными средствами и изделиями медицинского назначения в связи с их отсутствием, либо отказа от получения пациентом.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В случае некорректного выписывания реце</w:t>
      </w:r>
      <w:r w:rsidRPr="00DF64DF">
        <w:rPr>
          <w:color w:val="000000"/>
          <w:sz w:val="28"/>
          <w:lang w:val="ru-RU"/>
        </w:rPr>
        <w:t>пта или отпуска лекарственного средства, или медицинского изделия, корректировка рецепта вводится в информационную систему уполномоченного органа в срок не более 5 рабочих дней со дня выписывания.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13. Пациенты с туберкулезом при лечении в амбулаторны</w:t>
      </w:r>
      <w:r w:rsidRPr="00DF64DF">
        <w:rPr>
          <w:color w:val="000000"/>
          <w:sz w:val="28"/>
          <w:lang w:val="ru-RU"/>
        </w:rPr>
        <w:t>х условиях обеспечиваются лекарственными средствами через кабинеты химизаторов медицинских организаций, оказывающих первичную медико-санитарную помощь.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14. Обеспечение антиретровирусными препаратами для лечения и профилактики ВИЧ-инфекции осуществляе</w:t>
      </w:r>
      <w:r w:rsidRPr="00DF64DF">
        <w:rPr>
          <w:color w:val="000000"/>
          <w:sz w:val="28"/>
          <w:lang w:val="ru-RU"/>
        </w:rPr>
        <w:t>тся через медицинские организации, оказывающие специализированную медицинскую помощь.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В отдаленных от областного центра населенных пунктах, при отсутствии медицинских организаций, оказывающих специализированную медицинскую помощь, обеспечение антирет</w:t>
      </w:r>
      <w:r w:rsidRPr="00DF64DF">
        <w:rPr>
          <w:color w:val="000000"/>
          <w:sz w:val="28"/>
          <w:lang w:val="ru-RU"/>
        </w:rPr>
        <w:t>ровирусными препаратами для лечения и профилактики ВИЧ-инфекции, производится через медицинские организации, оказывающие первичную медико-санитарную помощь.</w:t>
      </w:r>
    </w:p>
    <w:p w:rsidR="00F41023" w:rsidRDefault="00DF64DF">
      <w:pPr>
        <w:spacing w:after="0"/>
        <w:jc w:val="both"/>
      </w:pPr>
      <w:bookmarkStart w:id="62" w:name="z214"/>
      <w:bookmarkEnd w:id="6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14-1. Пациенты, находящиеся на поддерживающей терапии агонистами опиоидов (далее – ПТАО) обес</w:t>
      </w:r>
      <w:r>
        <w:rPr>
          <w:color w:val="000000"/>
          <w:sz w:val="28"/>
        </w:rPr>
        <w:t>печиваются лекарственными средствами для ПТАО через медицинские организации, оказывающие специализированную медицинскую помощь в области охраны психического здоровья.</w:t>
      </w:r>
    </w:p>
    <w:bookmarkEnd w:id="62"/>
    <w:p w:rsidR="00F41023" w:rsidRDefault="00DF64DF">
      <w:pPr>
        <w:spacing w:after="0"/>
      </w:pPr>
      <w:r>
        <w:rPr>
          <w:color w:val="FF0000"/>
          <w:sz w:val="28"/>
        </w:rPr>
        <w:t>      Сноска. Правила дополнены пунктом 14-1 в соответствии с приказом Министра здравоохр</w:t>
      </w:r>
      <w:r>
        <w:rPr>
          <w:color w:val="FF0000"/>
          <w:sz w:val="28"/>
        </w:rPr>
        <w:t xml:space="preserve">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</w:t>
      </w:r>
      <w:r>
        <w:rPr>
          <w:color w:val="FF0000"/>
          <w:sz w:val="28"/>
        </w:rPr>
        <w:t>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3" w:name="z67"/>
      <w:r>
        <w:rPr>
          <w:color w:val="000000"/>
          <w:sz w:val="28"/>
        </w:rPr>
        <w:lastRenderedPageBreak/>
        <w:t xml:space="preserve">      </w:t>
      </w:r>
      <w:r w:rsidRPr="00DF64DF">
        <w:rPr>
          <w:color w:val="000000"/>
          <w:sz w:val="28"/>
          <w:lang w:val="ru-RU"/>
        </w:rPr>
        <w:t>15. Обеспечение таргетными препаратами пациентов с онкологическими заболеваниями осуществляется медицинскими организациями, оказывающими онкологическую по</w:t>
      </w:r>
      <w:r w:rsidRPr="00DF64DF">
        <w:rPr>
          <w:color w:val="000000"/>
          <w:sz w:val="28"/>
          <w:lang w:val="ru-RU"/>
        </w:rPr>
        <w:t>мощь.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16. Обеспечение иммунологическими (иммунобиологическими) лекарственными средствами в инъекционной (инфузионной) лекарственной форме осуществляется через процедурные кабинеты или кабинеты амбулаторной химиотерапии медицинских организаций, оказыв</w:t>
      </w:r>
      <w:r w:rsidRPr="00DF64DF">
        <w:rPr>
          <w:color w:val="000000"/>
          <w:sz w:val="28"/>
          <w:lang w:val="ru-RU"/>
        </w:rPr>
        <w:t>ающих первичную медико-санитарную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работника. Вскрытие препарата осуществляется при пациенте, о чем производится запись в соответс</w:t>
      </w:r>
      <w:r w:rsidRPr="00DF64DF">
        <w:rPr>
          <w:color w:val="000000"/>
          <w:sz w:val="28"/>
          <w:lang w:val="ru-RU"/>
        </w:rPr>
        <w:t>твующей информационной системе уполномоченного органа, в том числе о серии и сроке годности препарата и направляется пациенту СМС-оповещение для подтверждения о получении лекарственного препарата.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17. Обеспечение антисептическими и дезинфицирующими п</w:t>
      </w:r>
      <w:r w:rsidRPr="00DF64DF">
        <w:rPr>
          <w:color w:val="000000"/>
          <w:sz w:val="28"/>
          <w:lang w:val="ru-RU"/>
        </w:rPr>
        <w:t>репаратами, показанными для лечения буллезного эпидермолиза осуществляется в рамках оказания комплекса услуг первичной медико-санитарной помощи и специализированной медицинской помощи в амбулаторных условиях.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18. Обеспечение специализированными лечеб</w:t>
      </w:r>
      <w:r w:rsidRPr="00DF64DF">
        <w:rPr>
          <w:color w:val="000000"/>
          <w:sz w:val="28"/>
          <w:lang w:val="ru-RU"/>
        </w:rPr>
        <w:t>ными продуктами, в том числе адаптированными заменителями грудного молока, осуществляется в рамках оказания комплекса услуг первичной медико-санитарной помощи и специализированной медицинской помощи в амбулаторных условиях.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19. Обеспечение лекарствен</w:t>
      </w:r>
      <w:r w:rsidRPr="00DF64DF">
        <w:rPr>
          <w:color w:val="000000"/>
          <w:sz w:val="28"/>
          <w:lang w:val="ru-RU"/>
        </w:rPr>
        <w:t>ными средствами вновь выявленных пациентов начинается с воспроизведенного лекарственного препарата (генерик) или биоаналогичного лекарственного препарата (биоаналог, биоподобный лекарственный препарат, биосимиляр), за исключением случаев отсутствия, зареги</w:t>
      </w:r>
      <w:r w:rsidRPr="00DF64DF">
        <w:rPr>
          <w:color w:val="000000"/>
          <w:sz w:val="28"/>
          <w:lang w:val="ru-RU"/>
        </w:rPr>
        <w:t>стрированных воспроизведенных лекарственных препаратов (генерик) или биоаналогичных лекарственных препаратов (биоаналог, биоподобный лекарственный препарат, биосимиляр) или индивидуальной непереносимости препарата. Перевод пациентов с оригинального препара</w:t>
      </w:r>
      <w:r w:rsidRPr="00DF64DF">
        <w:rPr>
          <w:color w:val="000000"/>
          <w:sz w:val="28"/>
          <w:lang w:val="ru-RU"/>
        </w:rPr>
        <w:t>та на воспроизведенный лекарственный препарат (генерик) или биоаналогичный лекарственный препарат (биоаналог, биоподобный лекарственный препарат, биосимиляр), или с одного воспроизведенного лекарственного препарата (генерика) на другой, осуществляется по н</w:t>
      </w:r>
      <w:r w:rsidRPr="00DF64DF">
        <w:rPr>
          <w:color w:val="000000"/>
          <w:sz w:val="28"/>
          <w:lang w:val="ru-RU"/>
        </w:rPr>
        <w:t>азначению врача в соответствии с клиническими протоколами и формулярным справочником.</w:t>
      </w:r>
    </w:p>
    <w:bookmarkEnd w:id="67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19 -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 xml:space="preserve">календарных дней после дня его </w:t>
      </w:r>
      <w:r>
        <w:rPr>
          <w:color w:val="FF0000"/>
          <w:sz w:val="28"/>
        </w:rPr>
        <w:t>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8" w:name="z72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20. Об</w:t>
      </w:r>
      <w:r w:rsidRPr="00DF64DF">
        <w:rPr>
          <w:color w:val="000000"/>
          <w:sz w:val="28"/>
          <w:lang w:val="ru-RU"/>
        </w:rPr>
        <w:t>еспечение лекарственными средствами и изделиями медицинского назначения в амбулаторных условиях в рамках ГОБМП и (или) в системе ОСМС граждан, кандасов, беженцев, иностранцев и лиц без гражданства, постоянно проживающих на территории Республики Казахстан и</w:t>
      </w:r>
      <w:r w:rsidRPr="00DF64DF">
        <w:rPr>
          <w:color w:val="000000"/>
          <w:sz w:val="28"/>
          <w:lang w:val="ru-RU"/>
        </w:rPr>
        <w:t xml:space="preserve"> отбывающих наказание по приговору суда в местах лишения свободы, задержанных, заключенных под стражу и помещенных в специальные учреждения, состоящих на диспансерном учете, осуществляется путем прикрепления к медицинским организациям по месту отбывания на</w:t>
      </w:r>
      <w:r w:rsidRPr="00DF64DF">
        <w:rPr>
          <w:color w:val="000000"/>
          <w:sz w:val="28"/>
          <w:lang w:val="ru-RU"/>
        </w:rPr>
        <w:t>казания.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21. Медицинские организации, оказывающие первичную медико-санитарную и специализированную медицинскую помощь в амбулаторных условиях, размещают в местах наглядной информации для пациентов и на интернет-ресурсе медицинской организации перечен</w:t>
      </w:r>
      <w:r w:rsidRPr="00DF64DF">
        <w:rPr>
          <w:color w:val="000000"/>
          <w:sz w:val="28"/>
          <w:lang w:val="ru-RU"/>
        </w:rPr>
        <w:t>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адреса медицинских организаций через которые осу</w:t>
      </w:r>
      <w:r w:rsidRPr="00DF64DF">
        <w:rPr>
          <w:color w:val="000000"/>
          <w:sz w:val="28"/>
          <w:lang w:val="ru-RU"/>
        </w:rPr>
        <w:t>ществляется амбулаторное лекарственное обеспечение и номер бесплатной телефонной линии 8-800-080-88-87 для получения информации по применению лекарственных средств.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22. Решение об обеспечении лекарственными средствами, изделиями медицинского </w:t>
      </w:r>
      <w:r w:rsidRPr="00DF64DF">
        <w:rPr>
          <w:color w:val="000000"/>
          <w:sz w:val="28"/>
          <w:lang w:val="ru-RU"/>
        </w:rPr>
        <w:t>назначения и специализированными лечебными продуктами, не включенными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</w:t>
      </w:r>
      <w:r w:rsidRPr="00DF64DF">
        <w:rPr>
          <w:color w:val="000000"/>
          <w:sz w:val="28"/>
          <w:lang w:val="ru-RU"/>
        </w:rPr>
        <w:t xml:space="preserve">ваниями (состояниями), принимается местными представительными органами по представлению местных органов государственного управления здравоохранением областей, городов республиканского значения и столицы в соответствии с клиническими протоколами независимо </w:t>
      </w:r>
      <w:r w:rsidRPr="00DF64DF">
        <w:rPr>
          <w:color w:val="000000"/>
          <w:sz w:val="28"/>
          <w:lang w:val="ru-RU"/>
        </w:rPr>
        <w:t>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изделия, на международное непатентованное наименование лекарственного средства или техническую ха</w:t>
      </w:r>
      <w:r w:rsidRPr="00DF64DF">
        <w:rPr>
          <w:color w:val="000000"/>
          <w:sz w:val="28"/>
          <w:lang w:val="ru-RU"/>
        </w:rPr>
        <w:t>рактеристику медицинского изделия в рамках ГОБМП и (или) в системе ОСМС.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23. Мониторинг лекарственного обеспечения осуществляются местными органами государственного управления здравоохранением областей, городов республиканского значения и столицы, в </w:t>
      </w:r>
      <w:r w:rsidRPr="00DF64DF">
        <w:rPr>
          <w:color w:val="000000"/>
          <w:sz w:val="28"/>
          <w:lang w:val="ru-RU"/>
        </w:rPr>
        <w:t>том числе с использованием информационных систем уполномоченного органа.</w:t>
      </w:r>
    </w:p>
    <w:p w:rsidR="00F41023" w:rsidRPr="00DF64DF" w:rsidRDefault="00DF64DF">
      <w:pPr>
        <w:spacing w:after="0"/>
        <w:rPr>
          <w:lang w:val="ru-RU"/>
        </w:rPr>
      </w:pPr>
      <w:bookmarkStart w:id="72" w:name="z76"/>
      <w:bookmarkEnd w:id="71"/>
      <w:r w:rsidRPr="00DF64DF">
        <w:rPr>
          <w:b/>
          <w:color w:val="000000"/>
          <w:lang w:val="ru-RU"/>
        </w:rPr>
        <w:t xml:space="preserve"> Параграф 2. Порядок обеспечения лекарственными средствами и медицинскими изделиями при оказании скорой медицинской помощи, также специализированной помощи, в том числе высокотехнолог</w:t>
      </w:r>
      <w:r w:rsidRPr="00DF64DF">
        <w:rPr>
          <w:b/>
          <w:color w:val="000000"/>
          <w:lang w:val="ru-RU"/>
        </w:rPr>
        <w:t>ичных медицинских услуг, в стационарных и стационарозамещающих условиях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3" w:name="z77"/>
      <w:bookmarkEnd w:id="72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24 При оказании скорой медицинской помощи, медицинской помощи в стационарных, стационарозамещающих условиях в рамках ГОБМП и (или) в системе ОСМС обеспечение лекарственными сред</w:t>
      </w:r>
      <w:r w:rsidRPr="00DF64DF">
        <w:rPr>
          <w:color w:val="000000"/>
          <w:sz w:val="28"/>
          <w:lang w:val="ru-RU"/>
        </w:rPr>
        <w:t>ствами осуществляется в соответствии с лекарственными формулярами организаций здравоохранения, разработанными на основе Казахстанского национального лекарственного формуляра, в соответствии с Правилами формирования Казахстанского национального лекарственно</w:t>
      </w:r>
      <w:r w:rsidRPr="00DF64DF">
        <w:rPr>
          <w:color w:val="000000"/>
          <w:sz w:val="28"/>
          <w:lang w:val="ru-RU"/>
        </w:rPr>
        <w:t>го формуляра, а также правил разработки лекарственных формуляров организаций здравоохранения, утвержденными приказом исполняющего обязанности Министра здравоохранения Республики Казахстан от 24 декабря 2020 года № ҚР ДСМ-326/2020 "Об утверждении правил фор</w:t>
      </w:r>
      <w:r w:rsidRPr="00DF64DF">
        <w:rPr>
          <w:color w:val="000000"/>
          <w:sz w:val="28"/>
          <w:lang w:val="ru-RU"/>
        </w:rPr>
        <w:t>мирования Казахстанского национального лекарственного формуляра, а также правил разработки лекарственных формуляров организаций здравоохранения" (зарегистрирован в Реестре государственной регистрации нормативных правовых актов под № 21913).</w:t>
      </w:r>
    </w:p>
    <w:p w:rsidR="00F41023" w:rsidRDefault="00DF64DF">
      <w:pPr>
        <w:spacing w:after="0"/>
        <w:jc w:val="both"/>
      </w:pPr>
      <w:bookmarkStart w:id="74" w:name="z215"/>
      <w:bookmarkEnd w:id="7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24-1. В м</w:t>
      </w:r>
      <w:r>
        <w:rPr>
          <w:color w:val="000000"/>
          <w:sz w:val="28"/>
        </w:rPr>
        <w:t>едицинских организациях, расположенных в учреждениях уголовно-исполнительной (пенитенциарной) системе при оказании медицинской помощи обеспечение лекарственными средствами и медицинскими изделиями осуществляется в соответствии с настоящими Правилами в рамк</w:t>
      </w:r>
      <w:r>
        <w:rPr>
          <w:color w:val="000000"/>
          <w:sz w:val="28"/>
        </w:rPr>
        <w:t>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средств.</w:t>
      </w:r>
    </w:p>
    <w:bookmarkEnd w:id="74"/>
    <w:p w:rsidR="00F41023" w:rsidRDefault="00DF64DF">
      <w:pPr>
        <w:spacing w:after="0"/>
      </w:pPr>
      <w:r>
        <w:rPr>
          <w:color w:val="FF0000"/>
          <w:sz w:val="28"/>
        </w:rPr>
        <w:t>      Сноска. Правила дополнены пунктом 24-1 в соответствии с приказом Мин</w:t>
      </w:r>
      <w:r>
        <w:rPr>
          <w:color w:val="FF0000"/>
          <w:sz w:val="28"/>
        </w:rPr>
        <w:t xml:space="preserve">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</w:t>
      </w:r>
      <w:r>
        <w:rPr>
          <w:color w:val="FF0000"/>
          <w:sz w:val="28"/>
        </w:rPr>
        <w:t>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5" w:name="z78"/>
      <w:r>
        <w:rPr>
          <w:color w:val="000000"/>
          <w:sz w:val="28"/>
        </w:rPr>
        <w:t xml:space="preserve">       </w:t>
      </w:r>
      <w:r w:rsidRPr="00DF64DF">
        <w:rPr>
          <w:color w:val="000000"/>
          <w:sz w:val="28"/>
          <w:lang w:val="ru-RU"/>
        </w:rPr>
        <w:t xml:space="preserve">25. Обеспечение лекарственными средствами и изделиями медицинского назначения при оказании скорой медицинской помощи, в том числе с </w:t>
      </w:r>
      <w:r w:rsidRPr="00DF64DF">
        <w:rPr>
          <w:color w:val="000000"/>
          <w:sz w:val="28"/>
          <w:lang w:val="ru-RU"/>
        </w:rPr>
        <w:lastRenderedPageBreak/>
        <w:t>привле</w:t>
      </w:r>
      <w:r w:rsidRPr="00DF64DF">
        <w:rPr>
          <w:color w:val="000000"/>
          <w:sz w:val="28"/>
          <w:lang w:val="ru-RU"/>
        </w:rPr>
        <w:t>чением медицинской авиации, осуществляется в соответствии с Правилами оказания скорой медицинской помощи, в том числе с привлечением медицинской авиации, утвержденными приказом Министра здравоохранения Республики Казахстан от 30 ноября 2020 года № ҚР ДСМ-2</w:t>
      </w:r>
      <w:r w:rsidRPr="00DF64DF">
        <w:rPr>
          <w:color w:val="000000"/>
          <w:sz w:val="28"/>
          <w:lang w:val="ru-RU"/>
        </w:rPr>
        <w:t>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6" w:name="z79"/>
      <w:bookmarkEnd w:id="75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26. Обеспечение лекарственными средств</w:t>
      </w:r>
      <w:r w:rsidRPr="00DF64DF">
        <w:rPr>
          <w:color w:val="000000"/>
          <w:sz w:val="28"/>
          <w:lang w:val="ru-RU"/>
        </w:rPr>
        <w:t>ами и изделиями медицинского назначения в медицинских организациях, оказывающих медицинскую помощь в стационарных и стационарозамещающих условиях, осуществляется в соответствии с назначениями, внесенными врачом в лист врачебных назначений по форме, в соотв</w:t>
      </w:r>
      <w:r w:rsidRPr="00DF64DF">
        <w:rPr>
          <w:color w:val="000000"/>
          <w:sz w:val="28"/>
          <w:lang w:val="ru-RU"/>
        </w:rPr>
        <w:t>етствии с формами учетной документации в области здравоохранения,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</w:t>
      </w:r>
      <w:r w:rsidRPr="00DF64DF">
        <w:rPr>
          <w:color w:val="000000"/>
          <w:sz w:val="28"/>
          <w:lang w:val="ru-RU"/>
        </w:rPr>
        <w:t>авоохранения" (далее – Приказ № ҚР ДСМ-175/2020) (зарегистрирован в Реестре государственной регистрации нормативных правовых актов под № 21579).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7" w:name="z80"/>
      <w:bookmarkEnd w:id="7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Лист врачебных назначений приобщается к медицинской карте стационарного пациента (санаторно-курортной кар</w:t>
      </w:r>
      <w:r w:rsidRPr="00DF64DF">
        <w:rPr>
          <w:color w:val="000000"/>
          <w:sz w:val="28"/>
          <w:lang w:val="ru-RU"/>
        </w:rPr>
        <w:t>те оздоравливающегося) в медицинской информационной системе.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8" w:name="z81"/>
      <w:bookmarkEnd w:id="7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27. Лекарственные средства и медицинские изделия, предназначенные для оказания скорой медицинской помощи, медицинской помощи в стационарных, стационарозамещающих условиях в рамках ГОБМП, до</w:t>
      </w:r>
      <w:r w:rsidRPr="00DF64DF">
        <w:rPr>
          <w:color w:val="000000"/>
          <w:sz w:val="28"/>
          <w:lang w:val="ru-RU"/>
        </w:rPr>
        <w:t>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помечаются при поступлении штампом медицинской организац</w:t>
      </w:r>
      <w:r w:rsidRPr="00DF64DF">
        <w:rPr>
          <w:color w:val="000000"/>
          <w:sz w:val="28"/>
          <w:lang w:val="ru-RU"/>
        </w:rPr>
        <w:t>ии с указанием наименования медицинской организации, ее адреса и отметкой "Бесплатно".</w:t>
      </w:r>
    </w:p>
    <w:bookmarkEnd w:id="78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27 -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79" w:name="z82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28. Л</w:t>
      </w:r>
      <w:r w:rsidRPr="00DF64DF">
        <w:rPr>
          <w:color w:val="000000"/>
          <w:sz w:val="28"/>
          <w:lang w:val="ru-RU"/>
        </w:rPr>
        <w:t xml:space="preserve">екарственные средства и медицинские изделия при оказании скорой медицинской помощи, медицинской помощи в стационарных, </w:t>
      </w:r>
      <w:r w:rsidRPr="00DF64DF">
        <w:rPr>
          <w:color w:val="000000"/>
          <w:sz w:val="28"/>
          <w:lang w:val="ru-RU"/>
        </w:rPr>
        <w:lastRenderedPageBreak/>
        <w:t>стационарозамещающих условиях в рамках ГОБМП, дополнительного объема медицинской помощи лицам, содержащимся в следственных изоляторах и у</w:t>
      </w:r>
      <w:r w:rsidRPr="00DF64DF">
        <w:rPr>
          <w:color w:val="000000"/>
          <w:sz w:val="28"/>
          <w:lang w:val="ru-RU"/>
        </w:rPr>
        <w:t>чреждениях уголовно-исполнительной (пенитенциарной) системы, за счет бюджетных средств и (или) в системе ОСМС подлежат учету в суммовом и количественном выражениях в медицинской документации и (или) автоматизированных программах учета (медицинских информац</w:t>
      </w:r>
      <w:r w:rsidRPr="00DF64DF">
        <w:rPr>
          <w:color w:val="000000"/>
          <w:sz w:val="28"/>
          <w:lang w:val="ru-RU"/>
        </w:rPr>
        <w:t>ионных системах) использования лекарственных средств и медицинских изделий.</w:t>
      </w:r>
    </w:p>
    <w:bookmarkEnd w:id="79"/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С целью рационального использования (назначения) лекарственных средств и медицинские изделия, анализа данных обеспечения граждан, местные органы государственного управления з</w:t>
      </w:r>
      <w:r w:rsidRPr="00DF64DF">
        <w:rPr>
          <w:color w:val="000000"/>
          <w:sz w:val="28"/>
          <w:lang w:val="ru-RU"/>
        </w:rPr>
        <w:t>дравоохранением областей, городов республиканского значения и столицы осуществляют мониторинг работы медицинских информационных систем, в том числе по лекарственному обеспечению, и обеспечение своевременности внесения данных и их достоверность.</w:t>
      </w:r>
    </w:p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</w:t>
      </w:r>
      <w:r>
        <w:rPr>
          <w:color w:val="FF0000"/>
          <w:sz w:val="28"/>
        </w:rPr>
        <w:t xml:space="preserve">а. Пункт 28 -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</w:t>
      </w:r>
      <w:r>
        <w:rPr>
          <w:color w:val="FF0000"/>
          <w:sz w:val="28"/>
        </w:rPr>
        <w:t>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0" w:name="z84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 xml:space="preserve">29. Лекарственные средства и медицинские изделия, закупаемые для оказания медицинской помощи в рамках </w:t>
      </w:r>
      <w:r w:rsidRPr="00DF64DF">
        <w:rPr>
          <w:color w:val="000000"/>
          <w:sz w:val="28"/>
          <w:lang w:val="ru-RU"/>
        </w:rPr>
        <w:t>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и платных услуг, подлежат раздельному хранению и</w:t>
      </w:r>
      <w:r w:rsidRPr="00DF64DF">
        <w:rPr>
          <w:color w:val="000000"/>
          <w:sz w:val="28"/>
          <w:lang w:val="ru-RU"/>
        </w:rPr>
        <w:t xml:space="preserve"> учету.</w:t>
      </w:r>
    </w:p>
    <w:bookmarkEnd w:id="80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29 -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</w:t>
      </w:r>
      <w:r>
        <w:rPr>
          <w:color w:val="FF0000"/>
          <w:sz w:val="28"/>
        </w:rPr>
        <w:t>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1" w:name="z85"/>
      <w:r>
        <w:rPr>
          <w:color w:val="000000"/>
          <w:sz w:val="28"/>
        </w:rPr>
        <w:t xml:space="preserve">       </w:t>
      </w:r>
      <w:r w:rsidRPr="00DF64DF">
        <w:rPr>
          <w:color w:val="000000"/>
          <w:sz w:val="28"/>
          <w:lang w:val="ru-RU"/>
        </w:rPr>
        <w:t>30. Выдача аптечек матери и ребенка новорожденным осуществляется при выписке из орг</w:t>
      </w:r>
      <w:r w:rsidRPr="00DF64DF">
        <w:rPr>
          <w:color w:val="000000"/>
          <w:sz w:val="28"/>
          <w:lang w:val="ru-RU"/>
        </w:rPr>
        <w:t xml:space="preserve">анизаций родовспоможения. Отметка о выдаче аптечек матери и ребенка вносится в историю развития новорожденного по форме, в соответствии </w:t>
      </w:r>
      <w:r w:rsidRPr="00DF64DF">
        <w:rPr>
          <w:color w:val="000000"/>
          <w:sz w:val="28"/>
          <w:lang w:val="ru-RU"/>
        </w:rPr>
        <w:lastRenderedPageBreak/>
        <w:t>с формами учетной документации в области здравоохранения, утвержденной Приказом № ҚР ДСМ-175/2020.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31. Инвентариза</w:t>
      </w:r>
      <w:r w:rsidRPr="00DF64DF">
        <w:rPr>
          <w:color w:val="000000"/>
          <w:sz w:val="28"/>
          <w:lang w:val="ru-RU"/>
        </w:rPr>
        <w:t>ция лекарственных средств и медицинских изделий, хранящихся в медицинских организациях, проводится не реже одного раза в год.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F41023" w:rsidRPr="00DF64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F41023" w:rsidRPr="00DF64DF" w:rsidRDefault="00DF64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Pr="00DF64DF" w:rsidRDefault="00DF64DF">
            <w:pPr>
              <w:spacing w:after="0"/>
              <w:jc w:val="center"/>
              <w:rPr>
                <w:lang w:val="ru-RU"/>
              </w:rPr>
            </w:pPr>
            <w:r w:rsidRPr="00DF64D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от 20 августа 2021 года № ҚР ДСМ-89</w:t>
            </w:r>
          </w:p>
        </w:tc>
      </w:tr>
    </w:tbl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Текст в правом верхнем углу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опубликования, за исключением норм в отношении</w:t>
      </w:r>
      <w:r>
        <w:rPr>
          <w:color w:val="FF0000"/>
          <w:sz w:val="28"/>
        </w:rPr>
        <w:t xml:space="preserve">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rPr>
          <w:lang w:val="ru-RU"/>
        </w:rPr>
      </w:pPr>
      <w:bookmarkStart w:id="83" w:name="z88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Правила и методика формирования потребности в лекарственных средствах и медицин</w:t>
      </w:r>
      <w:r w:rsidRPr="00DF64DF">
        <w:rPr>
          <w:b/>
          <w:color w:val="000000"/>
          <w:lang w:val="ru-RU"/>
        </w:rPr>
        <w:t xml:space="preserve">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</w:t>
      </w:r>
      <w:r w:rsidRPr="00DF64DF">
        <w:rPr>
          <w:b/>
          <w:color w:val="000000"/>
          <w:lang w:val="ru-RU"/>
        </w:rPr>
        <w:t>и (или) в системе обязательного социального медицинского страхования</w:t>
      </w:r>
    </w:p>
    <w:bookmarkEnd w:id="83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rPr>
          <w:lang w:val="ru-RU"/>
        </w:rPr>
      </w:pPr>
      <w:bookmarkStart w:id="84" w:name="z89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Глава 1. Общие положения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5" w:name="z90"/>
      <w:bookmarkEnd w:id="84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F64DF">
        <w:rPr>
          <w:color w:val="000000"/>
          <w:sz w:val="28"/>
          <w:lang w:val="ru-RU"/>
        </w:rPr>
        <w:t xml:space="preserve"> 1.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</w:t>
      </w:r>
      <w:r w:rsidRPr="00DF64DF">
        <w:rPr>
          <w:color w:val="000000"/>
          <w:sz w:val="28"/>
          <w:lang w:val="ru-RU"/>
        </w:rPr>
        <w:t xml:space="preserve">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 разработаны в соответствии с подпунктом 92) статьи 7 Кодекса Республики </w:t>
      </w:r>
      <w:r w:rsidRPr="00DF64DF">
        <w:rPr>
          <w:color w:val="000000"/>
          <w:sz w:val="28"/>
          <w:lang w:val="ru-RU"/>
        </w:rPr>
        <w:t>Казахстан "О здоровье народа и системе здравоохранения" (далее – Кодекс)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</w:t>
      </w:r>
      <w:r w:rsidRPr="00DF64DF">
        <w:rPr>
          <w:color w:val="000000"/>
          <w:sz w:val="28"/>
          <w:lang w:val="ru-RU"/>
        </w:rPr>
        <w:t xml:space="preserve">го объема медицинской помощи лицам, содержащимся в следственных изоляторах и учреждениях уголовно-исполнительной </w:t>
      </w:r>
      <w:r w:rsidRPr="00DF64DF">
        <w:rPr>
          <w:color w:val="000000"/>
          <w:sz w:val="28"/>
          <w:lang w:val="ru-RU"/>
        </w:rPr>
        <w:lastRenderedPageBreak/>
        <w:t>(пенитенциарной) системы, за счет бюджетных средств и (или) в системе обязательного социального медицинского страхования.</w:t>
      </w:r>
    </w:p>
    <w:bookmarkEnd w:id="85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</w:t>
      </w:r>
      <w:r>
        <w:rPr>
          <w:color w:val="FF0000"/>
          <w:sz w:val="28"/>
        </w:rPr>
        <w:t xml:space="preserve">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</w:t>
      </w:r>
      <w:r>
        <w:rPr>
          <w:color w:val="FF0000"/>
          <w:sz w:val="28"/>
        </w:rPr>
        <w:t>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6" w:name="z91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2. В настоящих Правилах используются следующие понятия: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фонд социального медицинского страхования – неком</w:t>
      </w:r>
      <w:r w:rsidRPr="00DF64DF">
        <w:rPr>
          <w:color w:val="000000"/>
          <w:sz w:val="28"/>
          <w:lang w:val="ru-RU"/>
        </w:rPr>
        <w:t>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</w:t>
      </w:r>
      <w:r w:rsidRPr="00DF64DF">
        <w:rPr>
          <w:color w:val="000000"/>
          <w:sz w:val="28"/>
          <w:lang w:val="ru-RU"/>
        </w:rPr>
        <w:t>г, и иные функции, определенные законами Республики Казахстан (далее – Фонд);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8" w:name="z93"/>
      <w:bookmarkEnd w:id="87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</w:t>
      </w:r>
      <w:r w:rsidRPr="00DF64DF">
        <w:rPr>
          <w:color w:val="000000"/>
          <w:sz w:val="28"/>
          <w:lang w:val="ru-RU"/>
        </w:rPr>
        <w:t>льного медицинского страхования в соответствии со статьей 247 настоящего Кодекса;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</w:t>
      </w:r>
      <w:r w:rsidRPr="00DF64DF">
        <w:rPr>
          <w:color w:val="000000"/>
          <w:sz w:val="28"/>
          <w:lang w:val="ru-RU"/>
        </w:rPr>
        <w:t>пределенными заболеваниями (состояниями) (далее – Перечень) – перечень лекарственных средств,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</w:t>
      </w:r>
      <w:r w:rsidRPr="00DF64DF">
        <w:rPr>
          <w:color w:val="000000"/>
          <w:sz w:val="28"/>
          <w:lang w:val="ru-RU"/>
        </w:rPr>
        <w:t>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</w:t>
      </w:r>
      <w:r w:rsidRPr="00DF64DF">
        <w:rPr>
          <w:color w:val="000000"/>
          <w:sz w:val="28"/>
          <w:lang w:val="ru-RU"/>
        </w:rPr>
        <w:t xml:space="preserve">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(состояниями);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4) установленная суточная доза – это величина</w:t>
      </w:r>
      <w:r w:rsidRPr="00DF64DF">
        <w:rPr>
          <w:color w:val="000000"/>
          <w:sz w:val="28"/>
          <w:lang w:val="ru-RU"/>
        </w:rPr>
        <w:t>, соответствующая средней суточной дозе лекарственного средства при применении по основным показаниям, устанавливаемая для каждого активного ингредиента и лекарственной формы;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5) лекарственный формуляр организации здравоохранения – перечень лекарстве</w:t>
      </w:r>
      <w:r w:rsidRPr="00DF64DF">
        <w:rPr>
          <w:color w:val="000000"/>
          <w:sz w:val="28"/>
          <w:lang w:val="ru-RU"/>
        </w:rPr>
        <w:t>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</w:t>
      </w:r>
      <w:r w:rsidRPr="00DF64DF">
        <w:rPr>
          <w:color w:val="000000"/>
          <w:sz w:val="28"/>
          <w:lang w:val="ru-RU"/>
        </w:rPr>
        <w:t xml:space="preserve"> и утвержденный руководителем организации здравоохранения в порядке, определяемом уполномоченным органом;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6) уполномоченный орган в области здравоохранения (далее – уполномоченный орган) – центральный исполнительный орган, осуществляющий руководство </w:t>
      </w:r>
      <w:r w:rsidRPr="00DF64DF">
        <w:rPr>
          <w:color w:val="000000"/>
          <w:sz w:val="28"/>
          <w:lang w:val="ru-RU"/>
        </w:rPr>
        <w:t xml:space="preserve">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</w:t>
      </w:r>
      <w:r w:rsidRPr="00DF64DF">
        <w:rPr>
          <w:color w:val="000000"/>
          <w:sz w:val="28"/>
          <w:lang w:val="ru-RU"/>
        </w:rPr>
        <w:t>медицинских изделий, качества оказания медицинских услуг (помощи);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7)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</w:t>
      </w:r>
      <w:r w:rsidRPr="00DF64DF">
        <w:rPr>
          <w:color w:val="000000"/>
          <w:sz w:val="28"/>
          <w:lang w:val="ru-RU"/>
        </w:rPr>
        <w:t>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</w:t>
      </w:r>
      <w:r w:rsidRPr="00DF64DF">
        <w:rPr>
          <w:color w:val="000000"/>
          <w:sz w:val="28"/>
          <w:lang w:val="ru-RU"/>
        </w:rPr>
        <w:t>оциального медицинского страхования;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8)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9) предельная цена на международное непатентованное наименование лекарственного </w:t>
      </w:r>
      <w:r w:rsidRPr="00DF64DF">
        <w:rPr>
          <w:color w:val="000000"/>
          <w:sz w:val="28"/>
          <w:lang w:val="ru-RU"/>
        </w:rPr>
        <w:t>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– цена на международное непатентованное наименование лекарствен</w:t>
      </w:r>
      <w:r w:rsidRPr="00DF64DF">
        <w:rPr>
          <w:color w:val="000000"/>
          <w:sz w:val="28"/>
          <w:lang w:val="ru-RU"/>
        </w:rPr>
        <w:t>ного средства или техническую характеристику медицинского изделия,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95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</w:t>
      </w:r>
      <w:r>
        <w:rPr>
          <w:color w:val="FF0000"/>
          <w:sz w:val="28"/>
        </w:rPr>
        <w:t xml:space="preserve">. Пункт 2 с изменением, внесенным приказом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</w:t>
      </w:r>
      <w:r>
        <w:rPr>
          <w:color w:val="FF0000"/>
          <w:sz w:val="28"/>
        </w:rPr>
        <w:lastRenderedPageBreak/>
        <w:t>ме</w:t>
      </w:r>
      <w:r>
        <w:rPr>
          <w:color w:val="FF0000"/>
          <w:sz w:val="28"/>
        </w:rPr>
        <w:t>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rPr>
          <w:lang w:val="ru-RU"/>
        </w:rPr>
      </w:pPr>
      <w:bookmarkStart w:id="96" w:name="z101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Глава 2. Порядок формирования потребности в лекарственных средствах и медицинских изделиях в рамка</w:t>
      </w:r>
      <w:r w:rsidRPr="00DF64DF">
        <w:rPr>
          <w:b/>
          <w:color w:val="000000"/>
          <w:lang w:val="ru-RU"/>
        </w:rPr>
        <w:t>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</w:t>
      </w:r>
      <w:r w:rsidRPr="00DF64DF">
        <w:rPr>
          <w:b/>
          <w:color w:val="000000"/>
          <w:lang w:val="ru-RU"/>
        </w:rPr>
        <w:t>зательного социального медицинского страхования</w:t>
      </w:r>
    </w:p>
    <w:bookmarkEnd w:id="96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2 -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7" w:name="z102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3. Потребность в лекарственных сред</w:t>
      </w:r>
      <w:r w:rsidRPr="00DF64DF">
        <w:rPr>
          <w:color w:val="000000"/>
          <w:sz w:val="28"/>
          <w:lang w:val="ru-RU"/>
        </w:rPr>
        <w:t>ствах и медицинских изделиях в рамках гарантированного объема бесплатной медицинской помощи (далее – ГОБМП), дополнительного объема медицинской помощи лицам, содержащимся в следственных изоляторах и учреждениях уголовно-исполнительной (пенитенциарной) сист</w:t>
      </w:r>
      <w:r w:rsidRPr="00DF64DF">
        <w:rPr>
          <w:color w:val="000000"/>
          <w:sz w:val="28"/>
          <w:lang w:val="ru-RU"/>
        </w:rPr>
        <w:t>емы, за счет бюджетных средств и (или) в системе обязательного социального медицинского страхования (далее – ОСМС) формируется медицинскими организациями: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8" w:name="z216"/>
      <w:bookmarkEnd w:id="9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при оказании скорой медицинской помощи, а также специализированной медицинской помощи, в том</w:t>
      </w:r>
      <w:r w:rsidRPr="00DF64DF">
        <w:rPr>
          <w:color w:val="000000"/>
          <w:sz w:val="28"/>
          <w:lang w:val="ru-RU"/>
        </w:rPr>
        <w:t xml:space="preserve"> числе высокотехнологичной, в стационарных и стационарозамещающих условиях в соответствии с лекарственными формулярами;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99" w:name="z217"/>
      <w:bookmarkEnd w:id="9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при оказании первичной медико-санитарной и специализированной медицинской помощи в амбулаторных условиях в соответствии с </w:t>
      </w:r>
      <w:r w:rsidRPr="00DF64DF">
        <w:rPr>
          <w:color w:val="000000"/>
          <w:sz w:val="28"/>
          <w:lang w:val="ru-RU"/>
        </w:rPr>
        <w:t>перечнем.</w:t>
      </w:r>
    </w:p>
    <w:bookmarkEnd w:id="99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</w:t>
      </w:r>
      <w:r>
        <w:rPr>
          <w:color w:val="FF0000"/>
          <w:sz w:val="28"/>
        </w:rPr>
        <w:t>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0" w:name="z105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4. Потребность в лекарственных средствах и медицинских изделиях в рамках ГОБМП, доп</w:t>
      </w:r>
      <w:r w:rsidRPr="00DF64DF">
        <w:rPr>
          <w:color w:val="000000"/>
          <w:sz w:val="28"/>
          <w:lang w:val="ru-RU"/>
        </w:rPr>
        <w:t xml:space="preserve">олнительного объема медицинской помощи лицам, содержащимся в следственных изоляторах и учреждениях уголовно-исполнительной </w:t>
      </w:r>
      <w:r w:rsidRPr="00DF64DF">
        <w:rPr>
          <w:color w:val="000000"/>
          <w:sz w:val="28"/>
          <w:lang w:val="ru-RU"/>
        </w:rPr>
        <w:lastRenderedPageBreak/>
        <w:t>(пенитенциарной) системы, за счет бюджетных средств и (или) в системе ОСМС формируется на трехлетний период.</w:t>
      </w:r>
    </w:p>
    <w:bookmarkEnd w:id="100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4 - </w:t>
      </w:r>
      <w:r>
        <w:rPr>
          <w:color w:val="FF0000"/>
          <w:sz w:val="28"/>
        </w:rPr>
        <w:t xml:space="preserve">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</w:t>
      </w:r>
      <w:r>
        <w:rPr>
          <w:color w:val="FF0000"/>
          <w:sz w:val="28"/>
        </w:rPr>
        <w:t>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1" w:name="z106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 xml:space="preserve">5. Расчет потребности в лекарственных средствах и медицинских изделиях в рамках ГОБМП, дополнительного объема </w:t>
      </w:r>
      <w:r w:rsidRPr="00DF64DF">
        <w:rPr>
          <w:color w:val="000000"/>
          <w:sz w:val="28"/>
          <w:lang w:val="ru-RU"/>
        </w:rPr>
        <w:t>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производится в соответствии с методикой формирования потребности в лекарственн</w:t>
      </w:r>
      <w:r w:rsidRPr="00DF64DF">
        <w:rPr>
          <w:color w:val="000000"/>
          <w:sz w:val="28"/>
          <w:lang w:val="ru-RU"/>
        </w:rPr>
        <w:t>ых средствах и медицинских изделиях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ук</w:t>
      </w:r>
      <w:r w:rsidRPr="00DF64DF">
        <w:rPr>
          <w:color w:val="000000"/>
          <w:sz w:val="28"/>
          <w:lang w:val="ru-RU"/>
        </w:rPr>
        <w:t>азанной в главе 3 настоящих Правил, с учетом следующих сведений: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2" w:name="z219"/>
      <w:bookmarkEnd w:id="10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данные динамики заболеваемости и (или) эпидемиологической ситуации в регионе;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3" w:name="z220"/>
      <w:bookmarkEnd w:id="102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статистические данные информационных систем "Электронный регистр диспансерных больных" (далее –</w:t>
      </w:r>
      <w:r w:rsidRPr="00DF64DF">
        <w:rPr>
          <w:color w:val="000000"/>
          <w:sz w:val="28"/>
          <w:lang w:val="ru-RU"/>
        </w:rPr>
        <w:t xml:space="preserve"> ИС ЭРДБ), "Электронный регистр стационарных больных" (далее – ИС ЭРСБ), "Электронный регистр онкологических больных" (далее – ИС ЭРОБ) для определения прогнозируемого количества пациентов и (или) койко-дней;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4" w:name="z221"/>
      <w:bookmarkEnd w:id="10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значения установленной суточной дозы (</w:t>
      </w:r>
      <w:r w:rsidRPr="00DF64DF">
        <w:rPr>
          <w:color w:val="000000"/>
          <w:sz w:val="28"/>
          <w:lang w:val="ru-RU"/>
        </w:rPr>
        <w:t>далее – УСД) и длительности приема (количество дней) для лекарственных средств согласно данным Сотрудничающего центра Всемирной организации здравоохранения по методологии лекарственной статистики (</w:t>
      </w:r>
      <w:r>
        <w:rPr>
          <w:color w:val="000000"/>
          <w:sz w:val="28"/>
        </w:rPr>
        <w:t>www</w:t>
      </w:r>
      <w:r w:rsidRPr="00DF64D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whocc</w:t>
      </w:r>
      <w:r w:rsidRPr="00DF64D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no</w:t>
      </w:r>
      <w:r w:rsidRPr="00DF64DF">
        <w:rPr>
          <w:color w:val="000000"/>
          <w:sz w:val="28"/>
          <w:lang w:val="ru-RU"/>
        </w:rPr>
        <w:t>) (далее – ВОЗ).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5" w:name="z222"/>
      <w:bookmarkEnd w:id="10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При отсутствии значений </w:t>
      </w:r>
      <w:r w:rsidRPr="00DF64DF">
        <w:rPr>
          <w:color w:val="000000"/>
          <w:sz w:val="28"/>
          <w:lang w:val="ru-RU"/>
        </w:rPr>
        <w:t>УСД рассчитанной ВОЗ, расчет УСД производится с учетом схем лечения и дозировок, рекомендованных клиническими протоколами Республики Казахстан и (или) согласно инструкции по медицинскому применению лекарственного средства;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6" w:name="z223"/>
      <w:bookmarkEnd w:id="10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4) средняя курсовая продолж</w:t>
      </w:r>
      <w:r w:rsidRPr="00DF64DF">
        <w:rPr>
          <w:color w:val="000000"/>
          <w:sz w:val="28"/>
          <w:lang w:val="ru-RU"/>
        </w:rPr>
        <w:t xml:space="preserve">ительность применения лекарственных средств и медицинских изделий, с учетом схем лечения и дозировок, рекомендованных клиническими протоколами Республики Казахстан и (или) согласно инструкции по медицинскому применению лекарственного средства (для больных </w:t>
      </w:r>
      <w:r w:rsidRPr="00DF64DF">
        <w:rPr>
          <w:color w:val="000000"/>
          <w:sz w:val="28"/>
          <w:lang w:val="ru-RU"/>
        </w:rPr>
        <w:lastRenderedPageBreak/>
        <w:t>хроническими заболеваниями, нуждающихся в постоянном применении лекарственных средств и медицинских изделий равна количеству дней в году);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7" w:name="z224"/>
      <w:bookmarkEnd w:id="10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5) предельная цена на международное непатентованное наименование лекарственного средства или техническую характ</w:t>
      </w:r>
      <w:r w:rsidRPr="00DF64DF">
        <w:rPr>
          <w:color w:val="000000"/>
          <w:sz w:val="28"/>
          <w:lang w:val="ru-RU"/>
        </w:rPr>
        <w:t>еристику медицинского изделия и (или) на торговое наименование лекарственного средства или медицинского изделия в рамках ГОБМП и (или) в системе ОСМС, утвержденная уполномоченным органом.</w:t>
      </w:r>
    </w:p>
    <w:bookmarkEnd w:id="107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5 - в редакции приказа Министра здравоохранения </w:t>
      </w:r>
      <w:r>
        <w:rPr>
          <w:color w:val="FF0000"/>
          <w:sz w:val="28"/>
        </w:rPr>
        <w:t xml:space="preserve">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</w:t>
      </w:r>
      <w:r>
        <w:rPr>
          <w:color w:val="FF0000"/>
          <w:sz w:val="28"/>
        </w:rPr>
        <w:t>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rPr>
          <w:lang w:val="ru-RU"/>
        </w:rPr>
      </w:pPr>
      <w:bookmarkStart w:id="108" w:name="z113"/>
      <w:r>
        <w:rPr>
          <w:b/>
          <w:color w:val="000000"/>
        </w:rPr>
        <w:t xml:space="preserve"> </w:t>
      </w:r>
      <w:r w:rsidRPr="00DF64DF">
        <w:rPr>
          <w:b/>
          <w:color w:val="000000"/>
          <w:lang w:val="ru-RU"/>
        </w:rPr>
        <w:t>Параграф 1.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</w:t>
      </w:r>
      <w:r w:rsidRPr="00DF64DF">
        <w:rPr>
          <w:b/>
          <w:color w:val="000000"/>
          <w:lang w:val="ru-RU"/>
        </w:rPr>
        <w:t>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при оказании медиц</w:t>
      </w:r>
      <w:r w:rsidRPr="00DF64DF">
        <w:rPr>
          <w:b/>
          <w:color w:val="000000"/>
          <w:lang w:val="ru-RU"/>
        </w:rPr>
        <w:t>инской помощи в стационарных и стационарозамещающих условиях</w:t>
      </w:r>
    </w:p>
    <w:bookmarkEnd w:id="108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параграфа 1 - в редакции приказа Министра здравоохранения РК от 05.08.2022 № ҚР ДСМ-75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09" w:name="z114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6. Медицинская орг</w:t>
      </w:r>
      <w:r w:rsidRPr="00DF64DF">
        <w:rPr>
          <w:color w:val="000000"/>
          <w:sz w:val="28"/>
          <w:lang w:val="ru-RU"/>
        </w:rPr>
        <w:t>анизация в срок до 1 марта текущего финансового года формирует потребность: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0" w:name="z226"/>
      <w:bookmarkEnd w:id="10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в лекарственных средствах и медицинских изделиях, входящих в список лекарственных средств и медицинских изделий, закупаемых у Единого дистрибьютора (далее – список Единого</w:t>
      </w:r>
      <w:r w:rsidRPr="00DF64DF">
        <w:rPr>
          <w:color w:val="000000"/>
          <w:sz w:val="28"/>
          <w:lang w:val="ru-RU"/>
        </w:rPr>
        <w:t xml:space="preserve"> дистрибьютора) на трехлетний период;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1" w:name="z227"/>
      <w:bookmarkEnd w:id="11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в лекарственных средствах и медицинских изделиях, не входящих в список Единого дистрибьютора на трехлетний период;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2" w:name="z228"/>
      <w:bookmarkEnd w:id="111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3) в лекарственных средствах и медицинских изделиях в рамках дополнительного объема меди</w:t>
      </w:r>
      <w:r w:rsidRPr="00DF64DF">
        <w:rPr>
          <w:color w:val="000000"/>
          <w:sz w:val="28"/>
          <w:lang w:val="ru-RU"/>
        </w:rPr>
        <w:t>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ОСМС.</w:t>
      </w:r>
    </w:p>
    <w:bookmarkEnd w:id="112"/>
    <w:p w:rsidR="00F41023" w:rsidRDefault="00DF64DF">
      <w:pPr>
        <w:spacing w:after="0"/>
      </w:pPr>
      <w:r>
        <w:rPr>
          <w:color w:val="FF0000"/>
          <w:sz w:val="28"/>
        </w:rPr>
        <w:lastRenderedPageBreak/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6 - в редакции приказа Министра здравоохранения РК от 05.08.2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</w:t>
      </w:r>
      <w:r>
        <w:rPr>
          <w:color w:val="FF0000"/>
          <w:sz w:val="28"/>
        </w:rPr>
        <w:t>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3" w:name="z229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6-1. Потребность в лекарственных средствах и медицинских изделиях в рамках дополнительного объема медицинской помощи лицам, содержащимся в следственных изоляторах и учреждени</w:t>
      </w:r>
      <w:r w:rsidRPr="00DF64DF">
        <w:rPr>
          <w:color w:val="000000"/>
          <w:sz w:val="28"/>
          <w:lang w:val="ru-RU"/>
        </w:rPr>
        <w:t>ях уголовно-исполнительной (пенитенциарной) системы, за счет бюджетных средств и (или) в системе ОСМС, направляется для согласования в местные органы государственного управления здравоохранением областей, городов республиканского значения и столицы.</w:t>
      </w:r>
    </w:p>
    <w:bookmarkEnd w:id="113"/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</w:t>
      </w:r>
      <w:r w:rsidRPr="00DF64DF">
        <w:rPr>
          <w:color w:val="000000"/>
          <w:sz w:val="28"/>
          <w:lang w:val="ru-RU"/>
        </w:rPr>
        <w:t>Местные органы государственного управления здравоохранением областей, городов республиканского значения и столицы рассматривают потребность на предмет обоснованности объемов лекарственных средств и медицинских изделий на основе данных динамики заболеваемос</w:t>
      </w:r>
      <w:r w:rsidRPr="00DF64DF">
        <w:rPr>
          <w:color w:val="000000"/>
          <w:sz w:val="28"/>
          <w:lang w:val="ru-RU"/>
        </w:rPr>
        <w:t>ти и (или) эпидемиологической ситуации, фактического потребления за предыдущий год, достоверности статистических данных и прогнозируемого количества больных.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Местные органы государственного управления здравоохранения областей, городов республиканског</w:t>
      </w:r>
      <w:r w:rsidRPr="00DF64DF">
        <w:rPr>
          <w:color w:val="000000"/>
          <w:sz w:val="28"/>
          <w:lang w:val="ru-RU"/>
        </w:rPr>
        <w:t>о значения и столицы формируют общую потребность на лекарственные средства и медицинские изделия и направляют в срок до 15 марта текущего финансового года в местный исполнительный орган соответствующей области, города республиканского значения и столицы.</w:t>
      </w:r>
    </w:p>
    <w:p w:rsidR="00F41023" w:rsidRDefault="00DF64DF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6-1 в соответствии с приказом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</w:t>
      </w:r>
      <w:r>
        <w:rPr>
          <w:color w:val="FF0000"/>
          <w:sz w:val="28"/>
        </w:rPr>
        <w:t>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4" w:name="z117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7. Сформированная потребность в лекарственных средствах и медицинск</w:t>
      </w:r>
      <w:r w:rsidRPr="00DF64DF">
        <w:rPr>
          <w:color w:val="000000"/>
          <w:sz w:val="28"/>
          <w:lang w:val="ru-RU"/>
        </w:rPr>
        <w:t>их изделиях согласовывается формулярной комиссией медицинской организации.</w:t>
      </w:r>
    </w:p>
    <w:p w:rsidR="00F41023" w:rsidRPr="00DF64DF" w:rsidRDefault="00DF64DF">
      <w:pPr>
        <w:spacing w:after="0"/>
        <w:rPr>
          <w:lang w:val="ru-RU"/>
        </w:rPr>
      </w:pPr>
      <w:bookmarkStart w:id="115" w:name="z118"/>
      <w:bookmarkEnd w:id="114"/>
      <w:r w:rsidRPr="00DF64DF">
        <w:rPr>
          <w:b/>
          <w:color w:val="000000"/>
          <w:lang w:val="ru-RU"/>
        </w:rPr>
        <w:t xml:space="preserve"> Параграф 2. Порядок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</w:t>
      </w:r>
      <w:r w:rsidRPr="00DF64DF">
        <w:rPr>
          <w:b/>
          <w:color w:val="000000"/>
          <w:lang w:val="ru-RU"/>
        </w:rPr>
        <w:t xml:space="preserve"> медицинской помощи лицам, содержащимся в следственных изоляторах и учреждениях уголовно-исполнительной (пенитенциарной) системы, за счет </w:t>
      </w:r>
      <w:r w:rsidRPr="00DF64DF">
        <w:rPr>
          <w:b/>
          <w:color w:val="000000"/>
          <w:lang w:val="ru-RU"/>
        </w:rPr>
        <w:lastRenderedPageBreak/>
        <w:t>бюджетных средств и (или) в системе обязательного социального медицинского страхования при оказании медицинской помощи</w:t>
      </w:r>
      <w:r w:rsidRPr="00DF64DF">
        <w:rPr>
          <w:b/>
          <w:color w:val="000000"/>
          <w:lang w:val="ru-RU"/>
        </w:rPr>
        <w:t xml:space="preserve"> в амбулаторных условиях</w:t>
      </w:r>
    </w:p>
    <w:bookmarkEnd w:id="115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параграфа 2 -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опубликования, за исключен</w:t>
      </w:r>
      <w:r>
        <w:rPr>
          <w:color w:val="FF0000"/>
          <w:sz w:val="28"/>
        </w:rPr>
        <w:t>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6" w:name="z119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8. Медицинская организация в срок до 15 марта текущего</w:t>
      </w:r>
      <w:r w:rsidRPr="00DF64DF">
        <w:rPr>
          <w:color w:val="000000"/>
          <w:sz w:val="28"/>
          <w:lang w:val="ru-RU"/>
        </w:rPr>
        <w:t xml:space="preserve"> финансового года формирует потребность на трехлетний период: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7" w:name="z231"/>
      <w:bookmarkEnd w:id="11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1) в лекарственных средствах и медицинских изделиях, входящих в список лекарственных средств и медицинских изделий, закупаемых в рамках ГОБМП и (или) в системе ОСМС;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8" w:name="z232"/>
      <w:bookmarkEnd w:id="11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в </w:t>
      </w:r>
      <w:r w:rsidRPr="00DF64DF">
        <w:rPr>
          <w:color w:val="000000"/>
          <w:sz w:val="28"/>
          <w:lang w:val="ru-RU"/>
        </w:rPr>
        <w:t>лекарственных средствах и медицинских изделиях, в рамках дополнительного объема ГОБМП, закупаемых за счет средств местного бюджета.</w:t>
      </w:r>
    </w:p>
    <w:bookmarkEnd w:id="118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8 -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</w:t>
      </w:r>
      <w:r>
        <w:rPr>
          <w:color w:val="FF0000"/>
          <w:sz w:val="28"/>
        </w:rPr>
        <w:t>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19" w:name="z122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9. Сформированная потребность в лекарственных средствах и медицинских изделиях согласовывается формулярной комиссией медицинской организации.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0" w:name="z123"/>
      <w:bookmarkEnd w:id="119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10. Медицинская организация формирует потребность в лекарственных сре</w:t>
      </w:r>
      <w:r w:rsidRPr="00DF64DF">
        <w:rPr>
          <w:color w:val="000000"/>
          <w:sz w:val="28"/>
          <w:lang w:val="ru-RU"/>
        </w:rPr>
        <w:t>дствах и медицинских изделиях, указанных в подпункте 2) пункта 8 настоящих Правил, в форме заявки, подписанной уполномоченным должностным лицом медицинской организации, либо лицом, его замещающим, и направляет в местный орган управления здравоохранением об</w:t>
      </w:r>
      <w:r w:rsidRPr="00DF64DF">
        <w:rPr>
          <w:color w:val="000000"/>
          <w:sz w:val="28"/>
          <w:lang w:val="ru-RU"/>
        </w:rPr>
        <w:t>ластей, городов республиканского значения и столицы для финансирования за счет средств местного бюджета в рамках дополнительного объема ГОБМП.</w:t>
      </w:r>
    </w:p>
    <w:p w:rsidR="00F41023" w:rsidRDefault="00DF64DF">
      <w:pPr>
        <w:spacing w:after="0"/>
        <w:jc w:val="both"/>
      </w:pPr>
      <w:bookmarkStart w:id="121" w:name="z124"/>
      <w:bookmarkEnd w:id="120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11. Потребность в лекарственных средствах и медицинских изделиях, указанных в подпункте 1) пункта 8 настоящ</w:t>
      </w:r>
      <w:r w:rsidRPr="00DF64DF">
        <w:rPr>
          <w:color w:val="000000"/>
          <w:sz w:val="28"/>
          <w:lang w:val="ru-RU"/>
        </w:rPr>
        <w:t xml:space="preserve">их Правил, оформляется в форме заявки в информационной системе Единого дистрибьютора "Единая фармацевтическая информационная система" на бумажном носителе и (или) в виде электронного документа, подписанного электронной цифровой подписью </w:t>
      </w:r>
      <w:r>
        <w:rPr>
          <w:color w:val="000000"/>
          <w:sz w:val="28"/>
        </w:rPr>
        <w:lastRenderedPageBreak/>
        <w:t>(далее – ЭЦП) уполн</w:t>
      </w:r>
      <w:r>
        <w:rPr>
          <w:color w:val="000000"/>
          <w:sz w:val="28"/>
        </w:rPr>
        <w:t>омоченного должностного лица медицинской организации, либо лица, его замещающего.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2" w:name="z125"/>
      <w:bookmarkEnd w:id="121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12.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</w:t>
      </w:r>
      <w:r w:rsidRPr="00DF64DF">
        <w:rPr>
          <w:color w:val="000000"/>
          <w:sz w:val="28"/>
          <w:lang w:val="ru-RU"/>
        </w:rPr>
        <w:t>ударственного управления здравоохранением областей, городов республиканского значения и столицы.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3" w:name="z126"/>
      <w:bookmarkEnd w:id="122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Местный орган государственного управления здравоохранением областей, городов республиканского значения и столицы рассматривает заявку на предмет обоснова</w:t>
      </w:r>
      <w:r w:rsidRPr="00DF64DF">
        <w:rPr>
          <w:color w:val="000000"/>
          <w:sz w:val="28"/>
          <w:lang w:val="ru-RU"/>
        </w:rPr>
        <w:t>нности объемов лекарственных средств и медицинских изделий на основе данных динамики заболеваемости и (или) эпидемиологической ситуации в регионе и достоверности статистических данных и прогнозируемого количества больных.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4" w:name="z127"/>
      <w:bookmarkEnd w:id="123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13. Срок рассмотрения заявки</w:t>
      </w:r>
      <w:r w:rsidRPr="00DF64DF">
        <w:rPr>
          <w:color w:val="000000"/>
          <w:sz w:val="28"/>
          <w:lang w:val="ru-RU"/>
        </w:rPr>
        <w:t xml:space="preserve"> на лекарственные средства и медицинские изделия в местном органе управления здравоохранением областей, городов республиканского значения и столицы не превышает пять рабочих дней со дня поступления.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5" w:name="z128"/>
      <w:bookmarkEnd w:id="124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14. В течение одного рабочего дня со дня согласован</w:t>
      </w:r>
      <w:r w:rsidRPr="00DF64DF">
        <w:rPr>
          <w:color w:val="000000"/>
          <w:sz w:val="28"/>
          <w:lang w:val="ru-RU"/>
        </w:rPr>
        <w:t>ия местным органом государственного управления здравоохранением областей,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области, городе</w:t>
      </w:r>
      <w:r w:rsidRPr="00DF64DF">
        <w:rPr>
          <w:color w:val="000000"/>
          <w:sz w:val="28"/>
          <w:lang w:val="ru-RU"/>
        </w:rPr>
        <w:t xml:space="preserve"> республиканского значения и столице.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6" w:name="z129"/>
      <w:bookmarkEnd w:id="125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15.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</w:t>
      </w:r>
      <w:r w:rsidRPr="00DF64DF">
        <w:rPr>
          <w:color w:val="000000"/>
          <w:sz w:val="28"/>
          <w:lang w:val="ru-RU"/>
        </w:rPr>
        <w:t>рмулам, предусмотренным в пункте 19 настоящих Правил, по каждому наименованию лекарственного средства или медицинского изделия.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7" w:name="z130"/>
      <w:bookmarkEnd w:id="126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16. После согласования заявки на лекарственные средства и медицинские изделия медицинской организации филиал Фонда включае</w:t>
      </w:r>
      <w:r w:rsidRPr="00DF64DF">
        <w:rPr>
          <w:color w:val="000000"/>
          <w:sz w:val="28"/>
          <w:lang w:val="ru-RU"/>
        </w:rPr>
        <w:t>т в единую заявку на лекарственные средства и медицинские изделия на трехлетний период по области, городу республиканского значения и столице и направляет в Фонд.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8" w:name="z131"/>
      <w:bookmarkEnd w:id="127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17. Фонд рассматривает единую заявку на лекарственные средства и медицинские изделия на</w:t>
      </w:r>
      <w:r w:rsidRPr="00DF64DF">
        <w:rPr>
          <w:color w:val="000000"/>
          <w:sz w:val="28"/>
          <w:lang w:val="ru-RU"/>
        </w:rPr>
        <w:t xml:space="preserve"> трехлетний период по области, городу республиканского значения и столице на предмет доступности (или достаточности) и обеспеченности финансовыми ресурсами в рамках выделенных средств в разрезе бюджетов ГОБМП и ОСМС.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29" w:name="z132"/>
      <w:bookmarkEnd w:id="128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18. Фонд на основании единых </w:t>
      </w:r>
      <w:r w:rsidRPr="00DF64DF">
        <w:rPr>
          <w:color w:val="000000"/>
          <w:sz w:val="28"/>
          <w:lang w:val="ru-RU"/>
        </w:rPr>
        <w:t xml:space="preserve">заявок регионов формирует сводную заявку на лекарственные средства и медицинские изделия на трехлетний период по </w:t>
      </w:r>
      <w:r w:rsidRPr="00DF64DF">
        <w:rPr>
          <w:color w:val="000000"/>
          <w:sz w:val="28"/>
          <w:lang w:val="ru-RU"/>
        </w:rPr>
        <w:lastRenderedPageBreak/>
        <w:t>республике в разрезе регионов с указанием нозологий, наименований, дозировок и объемов по каждой лекарственной форме лекарственных средств и ха</w:t>
      </w:r>
      <w:r w:rsidRPr="00DF64DF">
        <w:rPr>
          <w:color w:val="000000"/>
          <w:sz w:val="28"/>
          <w:lang w:val="ru-RU"/>
        </w:rPr>
        <w:t>рактеристике медицинских изделий, количества пациентов и направляет в уполномоченный орган не позднее 15 апреля текущего финансового года.</w:t>
      </w:r>
    </w:p>
    <w:p w:rsidR="00F41023" w:rsidRPr="00DF64DF" w:rsidRDefault="00DF64DF">
      <w:pPr>
        <w:spacing w:after="0"/>
        <w:rPr>
          <w:lang w:val="ru-RU"/>
        </w:rPr>
      </w:pPr>
      <w:bookmarkStart w:id="130" w:name="z133"/>
      <w:bookmarkEnd w:id="129"/>
      <w:r w:rsidRPr="00DF64DF">
        <w:rPr>
          <w:b/>
          <w:color w:val="000000"/>
          <w:lang w:val="ru-RU"/>
        </w:rPr>
        <w:t xml:space="preserve"> Глава 3. Методика формирования потребности в лекарственных средствах и медицинских изделиях в рамках гарантированног</w:t>
      </w:r>
      <w:r w:rsidRPr="00DF64DF">
        <w:rPr>
          <w:b/>
          <w:color w:val="000000"/>
          <w:lang w:val="ru-RU"/>
        </w:rPr>
        <w:t>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</w:t>
      </w:r>
      <w:r w:rsidRPr="00DF64DF">
        <w:rPr>
          <w:b/>
          <w:color w:val="000000"/>
          <w:lang w:val="ru-RU"/>
        </w:rPr>
        <w:t>ьного медицинского страхования</w:t>
      </w:r>
    </w:p>
    <w:bookmarkEnd w:id="130"/>
    <w:p w:rsidR="00F41023" w:rsidRDefault="00DF64DF">
      <w:pPr>
        <w:spacing w:after="0"/>
        <w:jc w:val="both"/>
      </w:pP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3 - в редакции приказа Министра здравоохранения РК от 05.08.2022 № ҚР ДСМ-75 (вводится в действие по истечении десяти календарных дней после дня его первого официального опубликования, за исключ</w:t>
      </w:r>
      <w:r>
        <w:rPr>
          <w:color w:val="FF0000"/>
          <w:sz w:val="28"/>
        </w:rPr>
        <w:t>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1" w:name="z134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19. Расчет потребности в лекарственных средствах и м</w:t>
      </w:r>
      <w:r w:rsidRPr="00DF64DF">
        <w:rPr>
          <w:color w:val="000000"/>
          <w:sz w:val="28"/>
          <w:lang w:val="ru-RU"/>
        </w:rPr>
        <w:t>едицинских изделиях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осуществляется: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2" w:name="z234"/>
      <w:bookmarkEnd w:id="1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F64DF">
        <w:rPr>
          <w:color w:val="000000"/>
          <w:sz w:val="28"/>
          <w:lang w:val="ru-RU"/>
        </w:rPr>
        <w:t xml:space="preserve"> 1) с учетом установленной суточной дозы для лекарственных средств;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3" w:name="z235"/>
      <w:bookmarkEnd w:id="132"/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2) на основе данных о фактическом потреблении лекарственных средствах и медицинских изделий за предыдущий финансовый год.</w:t>
      </w:r>
    </w:p>
    <w:bookmarkEnd w:id="133"/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19 - в редакции приказа Министра здрав</w:t>
      </w:r>
      <w:r>
        <w:rPr>
          <w:color w:val="FF0000"/>
          <w:sz w:val="28"/>
        </w:rPr>
        <w:t xml:space="preserve">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</w:t>
      </w:r>
      <w:r>
        <w:rPr>
          <w:color w:val="FF0000"/>
          <w:sz w:val="28"/>
        </w:rPr>
        <w:t>торах уголовно-исполнительной (пенитенциарной)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4" w:name="z137"/>
      <w:r>
        <w:rPr>
          <w:color w:val="000000"/>
          <w:sz w:val="28"/>
        </w:rPr>
        <w:t xml:space="preserve">      </w:t>
      </w:r>
      <w:r w:rsidRPr="00DF64DF">
        <w:rPr>
          <w:color w:val="000000"/>
          <w:sz w:val="28"/>
          <w:lang w:val="ru-RU"/>
        </w:rPr>
        <w:t>20. Для расчета прогнозной потребности в лекарственных средствах для оказания медицинской помощи в амбулаторных условиях применяются следующие формулы</w:t>
      </w:r>
      <w:r w:rsidRPr="00DF64DF">
        <w:rPr>
          <w:color w:val="000000"/>
          <w:sz w:val="28"/>
          <w:lang w:val="ru-RU"/>
        </w:rPr>
        <w:t>:</w:t>
      </w:r>
    </w:p>
    <w:bookmarkEnd w:id="134"/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ПЛСПА = УСД х СКП х КПК х КПП / ДЕИ (1),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ПЛСПА – прогнозная потребность в лекарственном средстве (в единицах закупа) в год в амбулаторных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УСД – установленая суточная доза;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СКП – средняя курсовая продолжительность при</w:t>
      </w:r>
      <w:r w:rsidRPr="00DF64DF">
        <w:rPr>
          <w:color w:val="000000"/>
          <w:sz w:val="28"/>
          <w:lang w:val="ru-RU"/>
        </w:rPr>
        <w:t>менения (дней);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КПК – количество прогнозируемых курсов 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КПП – количество прогнозируемых пациентов в год.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прогнозной потребности в медицинских изделиях для оказания медицинской помощи в амбулаторных условиях применяется с</w:t>
      </w:r>
      <w:r w:rsidRPr="00DF64DF">
        <w:rPr>
          <w:color w:val="000000"/>
          <w:sz w:val="28"/>
          <w:lang w:val="ru-RU"/>
        </w:rPr>
        <w:t>ледующая формула: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ПМИПА = ФПМИ х СКП х КПК х КПП (2),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ПМИПА – прогнозная потребность в медицинском изделии (в единицах закупа) в год в амбулаторных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ФПМИ – среднее фактическое потребление медицинских изделий на пациента за </w:t>
      </w:r>
      <w:r w:rsidRPr="00DF64DF">
        <w:rPr>
          <w:color w:val="000000"/>
          <w:sz w:val="28"/>
          <w:lang w:val="ru-RU"/>
        </w:rPr>
        <w:t>предыдущий финансовый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СКП – средняя курсовая продолжительность применения (дней);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КПК – количество прогнозируемых курсов 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КПП – количество прогнозируемых пациентов 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ПЦ – предельная цена в соответствии с утвержденным</w:t>
      </w:r>
      <w:r w:rsidRPr="00DF64DF">
        <w:rPr>
          <w:color w:val="000000"/>
          <w:sz w:val="28"/>
          <w:lang w:val="ru-RU"/>
        </w:rPr>
        <w:t xml:space="preserve"> нормативным правовым актом в пересчете на УСД по наименее затратной лекарственной форме и дозировке.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потребности для закупа лекарственных средств и </w:t>
      </w:r>
      <w:proofErr w:type="gramStart"/>
      <w:r w:rsidRPr="00DF64DF">
        <w:rPr>
          <w:color w:val="000000"/>
          <w:sz w:val="28"/>
          <w:lang w:val="ru-RU"/>
        </w:rPr>
        <w:t>медицинских изделий</w:t>
      </w:r>
      <w:proofErr w:type="gramEnd"/>
      <w:r w:rsidRPr="00DF64DF">
        <w:rPr>
          <w:color w:val="000000"/>
          <w:sz w:val="28"/>
          <w:lang w:val="ru-RU"/>
        </w:rPr>
        <w:t xml:space="preserve"> применяемых в амбулаторных условиях применяется следующая формула: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F64DF">
        <w:rPr>
          <w:color w:val="000000"/>
          <w:sz w:val="28"/>
          <w:lang w:val="ru-RU"/>
        </w:rPr>
        <w:t xml:space="preserve"> ПЗА = ПЛС(МИ)ПА – ПО (3),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ПЛСЗА – потребность закупа лекарственного средства (в единицах закупа) в год в амбулаторных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ПЛСПА – прогнозная потребность в лекарственном средстве в год в амбулаторных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ПО – прогнозиру</w:t>
      </w:r>
      <w:r w:rsidRPr="00DF64DF">
        <w:rPr>
          <w:color w:val="000000"/>
          <w:sz w:val="28"/>
          <w:lang w:val="ru-RU"/>
        </w:rPr>
        <w:t>емый остаток лекарственных средств на 1 января следующего года (на 1 апреля следующего года для антиретровирусных препаратов).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финансового обеспечения </w:t>
      </w:r>
      <w:proofErr w:type="gramStart"/>
      <w:r w:rsidRPr="00DF64DF">
        <w:rPr>
          <w:color w:val="000000"/>
          <w:sz w:val="28"/>
          <w:lang w:val="ru-RU"/>
        </w:rPr>
        <w:t>необходимого для покрытия потребности</w:t>
      </w:r>
      <w:proofErr w:type="gramEnd"/>
      <w:r w:rsidRPr="00DF64DF">
        <w:rPr>
          <w:color w:val="000000"/>
          <w:sz w:val="28"/>
          <w:lang w:val="ru-RU"/>
        </w:rPr>
        <w:t xml:space="preserve"> определенной в соответствии с формулами (1-3) нас</w:t>
      </w:r>
      <w:r w:rsidRPr="00DF64DF">
        <w:rPr>
          <w:color w:val="000000"/>
          <w:sz w:val="28"/>
          <w:lang w:val="ru-RU"/>
        </w:rPr>
        <w:t>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20 -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</w:t>
      </w:r>
      <w:r>
        <w:rPr>
          <w:color w:val="FF0000"/>
          <w:sz w:val="28"/>
        </w:rPr>
        <w:t>ной) системы, которые вводятся в действие с 01.01.2023).</w:t>
      </w:r>
      <w:r>
        <w:br/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5" w:name="z158"/>
      <w:r>
        <w:rPr>
          <w:color w:val="000000"/>
          <w:sz w:val="28"/>
        </w:rPr>
        <w:lastRenderedPageBreak/>
        <w:t xml:space="preserve">      </w:t>
      </w:r>
      <w:r w:rsidRPr="00DF64DF">
        <w:rPr>
          <w:color w:val="000000"/>
          <w:sz w:val="28"/>
          <w:lang w:val="ru-RU"/>
        </w:rPr>
        <w:t>21.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формулы:</w:t>
      </w:r>
    </w:p>
    <w:bookmarkEnd w:id="135"/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ПЛСПС = УСД</w:t>
      </w:r>
      <w:r w:rsidRPr="00DF64DF">
        <w:rPr>
          <w:color w:val="000000"/>
          <w:sz w:val="28"/>
          <w:lang w:val="ru-RU"/>
        </w:rPr>
        <w:t xml:space="preserve"> х СКП х КПК х КПП / ДЕИ (4),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ПЛСПС – прогнозная потребность в лекарственном средстве (в единицах закупа) в год в стационарных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УСД – установленая суточная доза;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СКП – средняя курсовая продолжительность</w:t>
      </w:r>
      <w:r w:rsidRPr="00DF64DF">
        <w:rPr>
          <w:color w:val="000000"/>
          <w:sz w:val="28"/>
          <w:lang w:val="ru-RU"/>
        </w:rPr>
        <w:t xml:space="preserve"> применения (дней) в стационарных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КПК – количество прогнозируемых курсов в стационарных и стационарозамещающих условиях 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КПП – количество прогнозируемых пациентов в стационарных и стационарозамещающих усло</w:t>
      </w:r>
      <w:r w:rsidRPr="00DF64DF">
        <w:rPr>
          <w:color w:val="000000"/>
          <w:sz w:val="28"/>
          <w:lang w:val="ru-RU"/>
        </w:rPr>
        <w:t>виях 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ДЕИ – дозировка единицы измерения.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формула: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ПМИПС = ФПМИ х СКП х КП</w:t>
      </w:r>
      <w:r w:rsidRPr="00DF64DF">
        <w:rPr>
          <w:color w:val="000000"/>
          <w:sz w:val="28"/>
          <w:lang w:val="ru-RU"/>
        </w:rPr>
        <w:t>К х КПП (5),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ПМИПС – прогнозная потребность в медицинском изделии (в единицах закупа) в год в стационарных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ФПМИ – среднее фактическое потребление медицинских изделий в стационарных и стационарозамещающих </w:t>
      </w:r>
      <w:r w:rsidRPr="00DF64DF">
        <w:rPr>
          <w:color w:val="000000"/>
          <w:sz w:val="28"/>
          <w:lang w:val="ru-RU"/>
        </w:rPr>
        <w:t>условиях на пациента за предыдущий финансовый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СКП – средняя курсовая продолжительность применения (дней) в стационарных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КПК – количество прогнозируемых курсов в стационарных и стационарозамещающих условиях </w:t>
      </w:r>
      <w:r w:rsidRPr="00DF64DF">
        <w:rPr>
          <w:color w:val="000000"/>
          <w:sz w:val="28"/>
          <w:lang w:val="ru-RU"/>
        </w:rPr>
        <w:t>в год;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КПП – количество прогнозируемых пациентов в стационарных и стационарозамещающих условиях в год.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потребности для закупа лекарственных средств и </w:t>
      </w:r>
      <w:proofErr w:type="gramStart"/>
      <w:r w:rsidRPr="00DF64DF">
        <w:rPr>
          <w:color w:val="000000"/>
          <w:sz w:val="28"/>
          <w:lang w:val="ru-RU"/>
        </w:rPr>
        <w:t>медицинских изделий</w:t>
      </w:r>
      <w:proofErr w:type="gramEnd"/>
      <w:r w:rsidRPr="00DF64DF">
        <w:rPr>
          <w:color w:val="000000"/>
          <w:sz w:val="28"/>
          <w:lang w:val="ru-RU"/>
        </w:rPr>
        <w:t xml:space="preserve"> применяемых в стационарных и стационарозамещающих условиях </w:t>
      </w:r>
      <w:r w:rsidRPr="00DF64DF">
        <w:rPr>
          <w:color w:val="000000"/>
          <w:sz w:val="28"/>
          <w:lang w:val="ru-RU"/>
        </w:rPr>
        <w:t>применяется следующая формула: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ПЛСЗС = ПЛСПА – ПО (6), где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ПЛСЗС – потребность закупа лекарственного средства в год в стационарных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ПЛСПС – прогнозная потребность в лекарственном средстве в год в стационарн</w:t>
      </w:r>
      <w:r w:rsidRPr="00DF64DF">
        <w:rPr>
          <w:color w:val="000000"/>
          <w:sz w:val="28"/>
          <w:lang w:val="ru-RU"/>
        </w:rPr>
        <w:t>ых и стационарозамещающих условиях;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F64DF">
        <w:rPr>
          <w:color w:val="000000"/>
          <w:sz w:val="28"/>
          <w:lang w:val="ru-RU"/>
        </w:rPr>
        <w:t xml:space="preserve"> ПО – прогнозируемый остаток лекарственных средств на 1 января следующего года.</w:t>
      </w:r>
    </w:p>
    <w:p w:rsidR="00F41023" w:rsidRPr="00DF64DF" w:rsidRDefault="00DF64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Для расчета финансового обеспечения </w:t>
      </w:r>
      <w:proofErr w:type="gramStart"/>
      <w:r w:rsidRPr="00DF64DF">
        <w:rPr>
          <w:color w:val="000000"/>
          <w:sz w:val="28"/>
          <w:lang w:val="ru-RU"/>
        </w:rPr>
        <w:t>необходимого для покрытия потребности</w:t>
      </w:r>
      <w:proofErr w:type="gramEnd"/>
      <w:r w:rsidRPr="00DF64DF">
        <w:rPr>
          <w:color w:val="000000"/>
          <w:sz w:val="28"/>
          <w:lang w:val="ru-RU"/>
        </w:rPr>
        <w:t xml:space="preserve"> определенной в соответствии с формулами (4-6) настоящих</w:t>
      </w:r>
      <w:r w:rsidRPr="00DF64DF">
        <w:rPr>
          <w:color w:val="000000"/>
          <w:sz w:val="28"/>
          <w:lang w:val="ru-RU"/>
        </w:rPr>
        <w:t xml:space="preserve">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F41023" w:rsidRDefault="00DF64DF">
      <w:pPr>
        <w:spacing w:after="0"/>
      </w:pPr>
      <w:r>
        <w:rPr>
          <w:color w:val="FF0000"/>
          <w:sz w:val="28"/>
        </w:rPr>
        <w:t>     </w:t>
      </w:r>
      <w:r w:rsidRPr="00DF64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21 - в редакции приказа Министра здравоохранения РК от 05.08.2022 </w:t>
      </w:r>
      <w:r>
        <w:rPr>
          <w:color w:val="000000"/>
          <w:sz w:val="28"/>
        </w:rPr>
        <w:t>№ ҚР ДСМ-75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</w:t>
      </w:r>
      <w:r>
        <w:rPr>
          <w:color w:val="FF0000"/>
          <w:sz w:val="28"/>
        </w:rPr>
        <w:t>истемы, которые вводятся в действие с 01.01.2023).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F41023" w:rsidRPr="00DF64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Default="00DF64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023" w:rsidRPr="00DF64DF" w:rsidRDefault="00DF64DF">
            <w:pPr>
              <w:spacing w:after="0"/>
              <w:jc w:val="center"/>
              <w:rPr>
                <w:lang w:val="ru-RU"/>
              </w:rPr>
            </w:pPr>
            <w:r w:rsidRPr="00DF64DF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64DF">
              <w:rPr>
                <w:lang w:val="ru-RU"/>
              </w:rPr>
              <w:br/>
            </w:r>
            <w:r w:rsidRPr="00DF64DF">
              <w:rPr>
                <w:color w:val="000000"/>
                <w:sz w:val="20"/>
                <w:lang w:val="ru-RU"/>
              </w:rPr>
              <w:t>от 20 августа 2021 года № ҚР ДСМ-89</w:t>
            </w:r>
          </w:p>
        </w:tc>
      </w:tr>
    </w:tbl>
    <w:p w:rsidR="00F41023" w:rsidRPr="00DF64DF" w:rsidRDefault="00DF64DF">
      <w:pPr>
        <w:spacing w:after="0"/>
        <w:rPr>
          <w:lang w:val="ru-RU"/>
        </w:rPr>
      </w:pPr>
      <w:bookmarkStart w:id="136" w:name="z180"/>
      <w:r w:rsidRPr="00DF64DF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7" w:name="z181"/>
      <w:bookmarkEnd w:id="136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F64DF">
        <w:rPr>
          <w:color w:val="000000"/>
          <w:sz w:val="28"/>
          <w:lang w:val="ru-RU"/>
        </w:rPr>
        <w:t xml:space="preserve"> 1. Приказ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 (зарегистрирован в Реестре государственной регистрации нормативных прав</w:t>
      </w:r>
      <w:r w:rsidRPr="00DF64DF">
        <w:rPr>
          <w:color w:val="000000"/>
          <w:sz w:val="28"/>
          <w:lang w:val="ru-RU"/>
        </w:rPr>
        <w:t>овых актов под № 12199).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8" w:name="z182"/>
      <w:bookmarkEnd w:id="137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14 мая 2019 года № ҚР ДСМ-75 "О внесении изменения в приказ Министра здравоохранения и социального развития Республики Казахстан" от 30 сентября 2015 года № 766 "Об </w:t>
      </w:r>
      <w:r w:rsidRPr="00DF64DF">
        <w:rPr>
          <w:color w:val="000000"/>
          <w:sz w:val="28"/>
          <w:lang w:val="ru-RU"/>
        </w:rPr>
        <w:t>утверждении правил обеспечения лекарственными средствами граждан" (зарегистрирован в Реестре государственной регистрации нормативных правовых актов под № 18677).</w:t>
      </w:r>
    </w:p>
    <w:p w:rsidR="00F41023" w:rsidRPr="00DF64DF" w:rsidRDefault="00DF64DF">
      <w:pPr>
        <w:spacing w:after="0"/>
        <w:jc w:val="both"/>
        <w:rPr>
          <w:lang w:val="ru-RU"/>
        </w:rPr>
      </w:pPr>
      <w:bookmarkStart w:id="139" w:name="z183"/>
      <w:bookmarkEnd w:id="138"/>
      <w:r w:rsidRPr="00DF64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64DF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19 мая 2020 года № ҚР ДСМ-51</w:t>
      </w:r>
      <w:r w:rsidRPr="00DF64DF">
        <w:rPr>
          <w:color w:val="000000"/>
          <w:sz w:val="28"/>
          <w:lang w:val="ru-RU"/>
        </w:rPr>
        <w:t>/2020 "О внесении изменений в приказ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 (зарегистрирован в Реестре государственной регист</w:t>
      </w:r>
      <w:r w:rsidRPr="00DF64DF">
        <w:rPr>
          <w:color w:val="000000"/>
          <w:sz w:val="28"/>
          <w:lang w:val="ru-RU"/>
        </w:rPr>
        <w:t>рации нормативных правовых актов под № 20672).</w:t>
      </w:r>
    </w:p>
    <w:bookmarkEnd w:id="139"/>
    <w:p w:rsidR="00F41023" w:rsidRPr="00DF64DF" w:rsidRDefault="00DF64DF">
      <w:pPr>
        <w:spacing w:after="0"/>
        <w:rPr>
          <w:lang w:val="ru-RU"/>
        </w:rPr>
      </w:pPr>
      <w:r w:rsidRPr="00DF64DF">
        <w:rPr>
          <w:lang w:val="ru-RU"/>
        </w:rPr>
        <w:br/>
      </w:r>
      <w:r w:rsidRPr="00DF64DF">
        <w:rPr>
          <w:lang w:val="ru-RU"/>
        </w:rPr>
        <w:br/>
      </w:r>
    </w:p>
    <w:p w:rsidR="00F41023" w:rsidRPr="00DF64DF" w:rsidRDefault="00DF64DF">
      <w:pPr>
        <w:pStyle w:val="disclaimer"/>
        <w:rPr>
          <w:lang w:val="ru-RU"/>
        </w:rPr>
      </w:pPr>
      <w:r w:rsidRPr="00DF64DF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41023" w:rsidRPr="00DF64DF">
      <w:pgSz w:w="11907" w:h="16839" w:code="9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23"/>
    <w:rsid w:val="00DF64DF"/>
    <w:rsid w:val="00F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980A-EE9E-4C7D-A245-C35626C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Fomenko</dc:creator>
  <cp:lastModifiedBy>Anna V. Fomenko</cp:lastModifiedBy>
  <cp:revision>2</cp:revision>
  <dcterms:created xsi:type="dcterms:W3CDTF">2022-08-16T03:03:00Z</dcterms:created>
  <dcterms:modified xsi:type="dcterms:W3CDTF">2022-08-16T03:03:00Z</dcterms:modified>
</cp:coreProperties>
</file>